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3" w:rsidRPr="00B946C7" w:rsidRDefault="00BF662D" w:rsidP="001366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B85A80" w:rsidRDefault="00B85A80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B85A80" w:rsidRDefault="00B85A80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B85A80" w:rsidRDefault="00B85A80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B85A80" w:rsidRDefault="00B85A80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B85A80" w:rsidRDefault="00B85A80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sz w:val="28"/>
          <w:szCs w:val="28"/>
        </w:rPr>
      </w:pPr>
    </w:p>
    <w:p w:rsidR="001366B3" w:rsidRPr="00B946C7" w:rsidRDefault="001366B3" w:rsidP="001366B3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1366B3" w:rsidRPr="00B946C7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Уфа</w:t>
      </w:r>
    </w:p>
    <w:p w:rsidR="001366B3" w:rsidRPr="00B946C7" w:rsidRDefault="001366B3" w:rsidP="001366B3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1366B3" w:rsidRDefault="001366B3" w:rsidP="001366B3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16B8F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признании </w:t>
      </w:r>
      <w:proofErr w:type="gramStart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утратившими</w:t>
      </w:r>
      <w:proofErr w:type="gramEnd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силу некоторых приказов</w:t>
      </w:r>
    </w:p>
    <w:p w:rsidR="001366B3" w:rsidRPr="00416B8F" w:rsidRDefault="001366B3" w:rsidP="001366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Министерства сельского хозяйства Республики Башкортостан </w:t>
      </w:r>
    </w:p>
    <w:p w:rsidR="001366B3" w:rsidRPr="004C1CBF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Pr="00965FFC" w:rsidRDefault="001366B3" w:rsidP="001366B3">
      <w:pPr>
        <w:widowControl/>
        <w:rPr>
          <w:rFonts w:ascii="Times New Roman" w:hAnsi="Times New Roman" w:cs="Times New Roman"/>
          <w:sz w:val="28"/>
          <w:szCs w:val="28"/>
        </w:rPr>
      </w:pPr>
      <w:r w:rsidRPr="004C1CB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 и Республики Башкортостан, а также отсутствием финансирования из бюджета Республики Башкортостан  приказываю:</w:t>
      </w:r>
    </w:p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5F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приказы Министерства сельского хозяйства Республики Башкортостан:</w:t>
      </w:r>
    </w:p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  <w:r w:rsidRPr="001366B3">
        <w:rPr>
          <w:rFonts w:ascii="Times New Roman" w:hAnsi="Times New Roman" w:cs="Times New Roman"/>
          <w:sz w:val="28"/>
          <w:szCs w:val="28"/>
        </w:rPr>
        <w:t xml:space="preserve">от 26 февраля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6B3">
        <w:rPr>
          <w:rFonts w:ascii="Times New Roman" w:hAnsi="Times New Roman" w:cs="Times New Roman"/>
          <w:sz w:val="28"/>
          <w:szCs w:val="28"/>
        </w:rPr>
        <w:t xml:space="preserve"> 37 </w:t>
      </w:r>
      <w:r w:rsidR="00B85A80">
        <w:rPr>
          <w:rFonts w:ascii="Times New Roman" w:hAnsi="Times New Roman" w:cs="Times New Roman"/>
          <w:sz w:val="28"/>
          <w:szCs w:val="28"/>
        </w:rPr>
        <w:t>«</w:t>
      </w:r>
      <w:r w:rsidRPr="001366B3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B85A80">
        <w:rPr>
          <w:rFonts w:ascii="Times New Roman" w:hAnsi="Times New Roman" w:cs="Times New Roman"/>
          <w:sz w:val="28"/>
          <w:szCs w:val="28"/>
        </w:rPr>
        <w:t>«</w:t>
      </w:r>
      <w:r w:rsidRPr="001366B3">
        <w:rPr>
          <w:rFonts w:ascii="Times New Roman" w:hAnsi="Times New Roman" w:cs="Times New Roman"/>
          <w:sz w:val="28"/>
          <w:szCs w:val="28"/>
        </w:rPr>
        <w:t>Развитие сельскохозяйственной потребительской кооперации в Республике Башкортостан на период 2015-2017 годов</w:t>
      </w:r>
      <w:r w:rsidR="00B85A80">
        <w:rPr>
          <w:rFonts w:ascii="Times New Roman" w:hAnsi="Times New Roman" w:cs="Times New Roman"/>
          <w:sz w:val="28"/>
          <w:szCs w:val="28"/>
        </w:rPr>
        <w:t>»;</w:t>
      </w:r>
    </w:p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  <w:r w:rsidRPr="001366B3">
        <w:rPr>
          <w:rFonts w:ascii="Times New Roman" w:hAnsi="Times New Roman" w:cs="Times New Roman"/>
          <w:sz w:val="28"/>
          <w:szCs w:val="28"/>
        </w:rPr>
        <w:t xml:space="preserve">от 16 октября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6B3">
        <w:rPr>
          <w:rFonts w:ascii="Times New Roman" w:hAnsi="Times New Roman" w:cs="Times New Roman"/>
          <w:sz w:val="28"/>
          <w:szCs w:val="28"/>
        </w:rPr>
        <w:t xml:space="preserve"> 307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6B3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6B3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 на базе крестьянских (фермерских) хозяйств Республики Башкортостан на 2016-2018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66B3" w:rsidRDefault="001366B3" w:rsidP="001366B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16 октября 2015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36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36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ведомственной целевой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366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начинающих фермеров в Республике Башкортостан на период 2016 - 2018 годов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85A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66B3" w:rsidRPr="00965FFC" w:rsidRDefault="001366B3" w:rsidP="001366B3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65FFC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65FF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 оставляю за собой</w:t>
      </w:r>
      <w:r w:rsidRPr="00965FF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Pr="00FF3CD5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3CD5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</w:t>
      </w:r>
    </w:p>
    <w:p w:rsidR="001366B3" w:rsidRPr="00FF3CD5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3CD5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– </w:t>
      </w:r>
    </w:p>
    <w:p w:rsidR="001366B3" w:rsidRPr="00FF3CD5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3CD5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366B3" w:rsidRPr="00FF3CD5" w:rsidRDefault="001366B3" w:rsidP="001366B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FF3C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F3CD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C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F3C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3CD5">
        <w:rPr>
          <w:rFonts w:ascii="Times New Roman" w:hAnsi="Times New Roman"/>
          <w:sz w:val="28"/>
          <w:szCs w:val="28"/>
        </w:rPr>
        <w:t>И.И.Фазрахманов</w:t>
      </w:r>
      <w:proofErr w:type="spellEnd"/>
    </w:p>
    <w:p w:rsidR="00970331" w:rsidRPr="000606B2" w:rsidRDefault="00970331" w:rsidP="00B81C51">
      <w:pPr>
        <w:rPr>
          <w:rFonts w:ascii="Times New Roman" w:hAnsi="Times New Roman" w:cs="Times New Roman"/>
          <w:sz w:val="28"/>
          <w:szCs w:val="28"/>
        </w:rPr>
      </w:pPr>
    </w:p>
    <w:sectPr w:rsidR="00970331" w:rsidRPr="000606B2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3"/>
    <w:rsid w:val="00020FD6"/>
    <w:rsid w:val="000606B2"/>
    <w:rsid w:val="001366B3"/>
    <w:rsid w:val="0065575A"/>
    <w:rsid w:val="00967C52"/>
    <w:rsid w:val="00970331"/>
    <w:rsid w:val="00B81C51"/>
    <w:rsid w:val="00B85A80"/>
    <w:rsid w:val="00BF662D"/>
    <w:rsid w:val="00EA6BF4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6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6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66B3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1366B3"/>
    <w:pPr>
      <w:widowControl/>
      <w:autoSpaceDE/>
      <w:autoSpaceDN/>
      <w:adjustRightInd/>
      <w:ind w:firstLine="0"/>
      <w:jc w:val="center"/>
    </w:pPr>
    <w:rPr>
      <w:rFonts w:ascii="Peterburg" w:hAnsi="Peterburg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366B3"/>
    <w:rPr>
      <w:rFonts w:ascii="Peterburg" w:eastAsiaTheme="minorEastAsia" w:hAnsi="Peterburg"/>
      <w:b/>
      <w:sz w:val="24"/>
      <w:szCs w:val="20"/>
      <w:lang w:eastAsia="ru-RU"/>
    </w:rPr>
  </w:style>
  <w:style w:type="paragraph" w:customStyle="1" w:styleId="ConsPlusNonformat">
    <w:name w:val="ConsPlusNonformat"/>
    <w:rsid w:val="0013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66B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366B3"/>
    <w:pPr>
      <w:widowControl/>
      <w:ind w:firstLine="0"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6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6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66B3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1366B3"/>
    <w:pPr>
      <w:widowControl/>
      <w:autoSpaceDE/>
      <w:autoSpaceDN/>
      <w:adjustRightInd/>
      <w:ind w:firstLine="0"/>
      <w:jc w:val="center"/>
    </w:pPr>
    <w:rPr>
      <w:rFonts w:ascii="Peterburg" w:hAnsi="Peterburg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366B3"/>
    <w:rPr>
      <w:rFonts w:ascii="Peterburg" w:eastAsiaTheme="minorEastAsia" w:hAnsi="Peterburg"/>
      <w:b/>
      <w:sz w:val="24"/>
      <w:szCs w:val="20"/>
      <w:lang w:eastAsia="ru-RU"/>
    </w:rPr>
  </w:style>
  <w:style w:type="paragraph" w:customStyle="1" w:styleId="ConsPlusNonformat">
    <w:name w:val="ConsPlusNonformat"/>
    <w:rsid w:val="0013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66B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366B3"/>
    <w:pPr>
      <w:widowControl/>
      <w:ind w:firstLine="0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2</cp:revision>
  <cp:lastPrinted>2018-04-03T10:20:00Z</cp:lastPrinted>
  <dcterms:created xsi:type="dcterms:W3CDTF">2018-04-03T09:47:00Z</dcterms:created>
  <dcterms:modified xsi:type="dcterms:W3CDTF">2018-04-03T10:52:00Z</dcterms:modified>
</cp:coreProperties>
</file>