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85" w:rsidRPr="00A9255B" w:rsidRDefault="003A5385" w:rsidP="003A5385">
      <w:pPr>
        <w:pStyle w:val="ConsPlusNormal"/>
        <w:jc w:val="center"/>
        <w:rPr>
          <w:b/>
          <w:sz w:val="36"/>
          <w:szCs w:val="32"/>
        </w:rPr>
      </w:pPr>
      <w:r w:rsidRPr="00A9255B">
        <w:rPr>
          <w:b/>
          <w:sz w:val="36"/>
          <w:szCs w:val="32"/>
        </w:rPr>
        <w:t>«Начинающий фермер»</w:t>
      </w:r>
    </w:p>
    <w:p w:rsidR="003A5385" w:rsidRPr="003A5385" w:rsidRDefault="003A5385" w:rsidP="003A5385">
      <w:pPr>
        <w:pStyle w:val="ConsPlusNormal"/>
        <w:ind w:firstLine="540"/>
        <w:jc w:val="both"/>
        <w:rPr>
          <w:b/>
        </w:rPr>
      </w:pPr>
    </w:p>
    <w:p w:rsidR="003A5385" w:rsidRPr="003A5385" w:rsidRDefault="003A5385" w:rsidP="003A5385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Для участия в конкурсе получатели гранта должны одновременно соответствовать следующим условиям:</w:t>
      </w:r>
    </w:p>
    <w:p w:rsidR="003A5385" w:rsidRDefault="003A5385" w:rsidP="00944952">
      <w:pPr>
        <w:pStyle w:val="ConsPlusNormal"/>
        <w:ind w:firstLine="540"/>
        <w:jc w:val="both"/>
        <w:rPr>
          <w:b/>
        </w:rPr>
      </w:pP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а)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 (далее - хозяйство), главой которого он является на момент подачи заявки в конкурсную комиссию.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Начинающий фермер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лет, за исключением крестьянского (фермерского) хозяйства (далее - хозяйство), главой которого он является на момент подачи заявки, в региональную конкурсную комиссию;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б) ранее не являлся получателем: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гранта на создание и развитие крестьянского (фермерского) хозяйства;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гранта на развитие семейных животноводческих ферм;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D946F4">
        <w:rPr>
          <w:rFonts w:asciiTheme="minorHAnsi" w:hAnsiTheme="minorHAnsi"/>
          <w:szCs w:val="22"/>
        </w:rPr>
        <w:t xml:space="preserve">выплаты на содействие </w:t>
      </w:r>
      <w:proofErr w:type="spellStart"/>
      <w:r w:rsidRPr="00D946F4">
        <w:rPr>
          <w:rFonts w:asciiTheme="minorHAnsi" w:hAnsiTheme="minorHAnsi"/>
          <w:szCs w:val="22"/>
        </w:rPr>
        <w:t>самозанятости</w:t>
      </w:r>
      <w:proofErr w:type="spellEnd"/>
      <w:r w:rsidRPr="00D946F4">
        <w:rPr>
          <w:rFonts w:asciiTheme="minorHAnsi" w:hAnsiTheme="minorHAnsi"/>
          <w:szCs w:val="22"/>
        </w:rPr>
        <w:t xml:space="preserve">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- единовременные выплаты).</w:t>
      </w:r>
      <w:proofErr w:type="gramEnd"/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В случае, если начинающий фермер получает единовременные выплаты для создания и развития хозяйства, главой которого он является на момент подачи заявки в конкурсную комиссию, то заявитель может подать заявку на участие в конкурсе по отбору начинающих фермеров.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Финансирование за счет единовременных выплат и гранта одних и тех же направлений деятельности не допускается;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в) зарегистрирован в сельской местности на территории Республики Башкортостан;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г) является главой фермерского хозяйства, деятельность которого на дату подачи заявки не превышает 24 месяца со дня его регистрации и которое зарегистрировано на территории Республики Башкортостан;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е) является главой хозяйства, </w:t>
      </w:r>
      <w:proofErr w:type="gramStart"/>
      <w:r w:rsidRPr="00D946F4">
        <w:rPr>
          <w:rFonts w:asciiTheme="minorHAnsi" w:hAnsiTheme="minorHAnsi"/>
          <w:szCs w:val="22"/>
        </w:rPr>
        <w:t>которое</w:t>
      </w:r>
      <w:proofErr w:type="gramEnd"/>
      <w:r w:rsidRPr="00D946F4">
        <w:rPr>
          <w:rFonts w:asciiTheme="minorHAnsi" w:hAnsiTheme="minorHAnsi"/>
          <w:szCs w:val="22"/>
        </w:rPr>
        <w:t xml:space="preserve"> подпадает под критерии </w:t>
      </w:r>
      <w:proofErr w:type="spellStart"/>
      <w:r w:rsidRPr="00D946F4">
        <w:rPr>
          <w:rFonts w:asciiTheme="minorHAnsi" w:hAnsiTheme="minorHAnsi"/>
          <w:szCs w:val="22"/>
        </w:rPr>
        <w:t>микропредприятия</w:t>
      </w:r>
      <w:proofErr w:type="spellEnd"/>
      <w:r w:rsidRPr="00D946F4">
        <w:rPr>
          <w:rFonts w:asciiTheme="minorHAnsi" w:hAnsiTheme="minorHAnsi"/>
          <w:szCs w:val="22"/>
        </w:rPr>
        <w:t xml:space="preserve">, установленные Федеральным </w:t>
      </w:r>
      <w:hyperlink r:id="rId7" w:history="1">
        <w:r w:rsidRPr="00D946F4">
          <w:rPr>
            <w:rFonts w:asciiTheme="minorHAnsi" w:hAnsiTheme="minorHAnsi"/>
            <w:color w:val="0000FF"/>
            <w:szCs w:val="22"/>
          </w:rPr>
          <w:t>законом</w:t>
        </w:r>
      </w:hyperlink>
      <w:r w:rsidRPr="00D946F4">
        <w:rPr>
          <w:rFonts w:asciiTheme="minorHAnsi" w:hAnsiTheme="minorHAnsi"/>
          <w:szCs w:val="22"/>
        </w:rPr>
        <w:t xml:space="preserve"> "О развитии малого и среднего предпринимательства в Российской Федерации";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ж) имеет бизнес-план по созданию и развитию хозяйства по направлению деятельности, указанному в </w:t>
      </w:r>
      <w:r w:rsidRPr="00331475">
        <w:rPr>
          <w:rFonts w:asciiTheme="minorHAnsi" w:hAnsiTheme="minorHAnsi"/>
          <w:szCs w:val="22"/>
        </w:rPr>
        <w:t xml:space="preserve">подпункте 1 </w:t>
      </w:r>
      <w:hyperlink w:anchor="P850" w:history="1">
        <w:r w:rsidRPr="00D946F4">
          <w:rPr>
            <w:rFonts w:asciiTheme="minorHAnsi" w:hAnsiTheme="minorHAnsi"/>
            <w:color w:val="0000FF"/>
            <w:szCs w:val="22"/>
          </w:rPr>
          <w:t>пункт</w:t>
        </w:r>
        <w:r w:rsidRPr="00331475">
          <w:rPr>
            <w:rFonts w:asciiTheme="minorHAnsi" w:hAnsiTheme="minorHAnsi"/>
            <w:color w:val="0000FF"/>
            <w:szCs w:val="22"/>
          </w:rPr>
          <w:t>а</w:t>
        </w:r>
        <w:r w:rsidRPr="00D946F4">
          <w:rPr>
            <w:rFonts w:asciiTheme="minorHAnsi" w:hAnsiTheme="minorHAnsi"/>
            <w:color w:val="0000FF"/>
            <w:szCs w:val="22"/>
          </w:rPr>
          <w:t xml:space="preserve"> </w:t>
        </w:r>
      </w:hyperlink>
      <w:r w:rsidRPr="00331475">
        <w:rPr>
          <w:rFonts w:asciiTheme="minorHAnsi" w:hAnsiTheme="minorHAnsi"/>
          <w:color w:val="0000FF"/>
          <w:szCs w:val="22"/>
        </w:rPr>
        <w:t>3</w:t>
      </w:r>
      <w:r w:rsidRPr="00D946F4">
        <w:rPr>
          <w:rFonts w:asciiTheme="minorHAnsi" w:hAnsiTheme="minorHAnsi"/>
          <w:szCs w:val="22"/>
        </w:rPr>
        <w:t xml:space="preserve"> настоящего Порядка, увеличению объема реализуемой сельскохозяйственной продукции;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з) представляет план расходов на цели, указанные в </w:t>
      </w:r>
      <w:hyperlink w:anchor="P850" w:history="1">
        <w:r w:rsidRPr="00D946F4">
          <w:rPr>
            <w:rFonts w:asciiTheme="minorHAnsi" w:hAnsiTheme="minorHAnsi"/>
            <w:color w:val="0000FF"/>
            <w:szCs w:val="22"/>
          </w:rPr>
          <w:t>пункте 4</w:t>
        </w:r>
      </w:hyperlink>
      <w:r w:rsidRPr="00D946F4">
        <w:rPr>
          <w:rFonts w:asciiTheme="minorHAnsi" w:hAnsiTheme="minorHAnsi"/>
          <w:szCs w:val="22"/>
        </w:rPr>
        <w:t xml:space="preserve"> настоящего Порядка, их количество, цены, источники финансирования (грант и собственные средства);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и)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расходов,</w:t>
      </w:r>
      <w:r>
        <w:rPr>
          <w:rFonts w:asciiTheme="minorHAnsi" w:hAnsiTheme="minorHAnsi"/>
          <w:szCs w:val="22"/>
        </w:rPr>
        <w:t xml:space="preserve"> </w:t>
      </w:r>
      <w:r w:rsidRPr="00D946F4">
        <w:rPr>
          <w:rFonts w:asciiTheme="minorHAnsi" w:hAnsiTheme="minorHAnsi"/>
          <w:szCs w:val="22"/>
        </w:rPr>
        <w:t xml:space="preserve">и обязуется не приобретать </w:t>
      </w:r>
      <w:r>
        <w:rPr>
          <w:rFonts w:asciiTheme="minorHAnsi" w:hAnsiTheme="minorHAnsi"/>
          <w:szCs w:val="22"/>
        </w:rPr>
        <w:t xml:space="preserve"> </w:t>
      </w:r>
      <w:r w:rsidRPr="00D946F4">
        <w:rPr>
          <w:rFonts w:asciiTheme="minorHAnsi" w:hAnsiTheme="minorHAnsi"/>
          <w:szCs w:val="22"/>
        </w:rPr>
        <w:t>сельскохозяйственн</w:t>
      </w:r>
      <w:r>
        <w:rPr>
          <w:rFonts w:asciiTheme="minorHAnsi" w:hAnsiTheme="minorHAnsi"/>
          <w:szCs w:val="22"/>
        </w:rPr>
        <w:t xml:space="preserve">ую </w:t>
      </w:r>
      <w:r w:rsidRPr="00D946F4">
        <w:rPr>
          <w:rFonts w:asciiTheme="minorHAnsi" w:hAnsiTheme="minorHAnsi"/>
          <w:szCs w:val="22"/>
        </w:rPr>
        <w:t xml:space="preserve"> техник</w:t>
      </w:r>
      <w:r>
        <w:rPr>
          <w:rFonts w:asciiTheme="minorHAnsi" w:hAnsiTheme="minorHAnsi"/>
          <w:szCs w:val="22"/>
        </w:rPr>
        <w:t>у</w:t>
      </w:r>
      <w:r w:rsidRPr="00D946F4">
        <w:rPr>
          <w:rFonts w:asciiTheme="minorHAnsi" w:hAnsiTheme="minorHAnsi"/>
          <w:szCs w:val="22"/>
        </w:rPr>
        <w:t xml:space="preserve"> и инвентар</w:t>
      </w:r>
      <w:r>
        <w:rPr>
          <w:rFonts w:asciiTheme="minorHAnsi" w:hAnsiTheme="minorHAnsi"/>
          <w:szCs w:val="22"/>
        </w:rPr>
        <w:t>ь</w:t>
      </w:r>
      <w:r w:rsidRPr="00D946F4">
        <w:rPr>
          <w:rFonts w:asciiTheme="minorHAnsi" w:hAnsiTheme="minorHAnsi"/>
          <w:szCs w:val="22"/>
        </w:rPr>
        <w:t>, грузово</w:t>
      </w:r>
      <w:r>
        <w:rPr>
          <w:rFonts w:asciiTheme="minorHAnsi" w:hAnsiTheme="minorHAnsi"/>
          <w:szCs w:val="22"/>
        </w:rPr>
        <w:t>й</w:t>
      </w:r>
      <w:r w:rsidRPr="00D946F4">
        <w:rPr>
          <w:rFonts w:asciiTheme="minorHAnsi" w:hAnsiTheme="minorHAnsi"/>
          <w:szCs w:val="22"/>
        </w:rPr>
        <w:t xml:space="preserve"> автомобильн</w:t>
      </w:r>
      <w:r>
        <w:rPr>
          <w:rFonts w:asciiTheme="minorHAnsi" w:hAnsiTheme="minorHAnsi"/>
          <w:szCs w:val="22"/>
        </w:rPr>
        <w:t>ый</w:t>
      </w:r>
      <w:r w:rsidRPr="00D946F4">
        <w:rPr>
          <w:rFonts w:asciiTheme="minorHAnsi" w:hAnsiTheme="minorHAnsi"/>
          <w:szCs w:val="22"/>
        </w:rPr>
        <w:t xml:space="preserve"> транспорт, оборудовани</w:t>
      </w:r>
      <w:r>
        <w:rPr>
          <w:rFonts w:asciiTheme="minorHAnsi" w:hAnsiTheme="minorHAnsi"/>
          <w:szCs w:val="22"/>
        </w:rPr>
        <w:t>е</w:t>
      </w:r>
      <w:r w:rsidRPr="00D946F4">
        <w:rPr>
          <w:rFonts w:asciiTheme="minorHAnsi" w:hAnsiTheme="minorHAnsi"/>
          <w:szCs w:val="22"/>
        </w:rPr>
        <w:t xml:space="preserve"> для производства и переработки сельскохозяйственной продукции, </w:t>
      </w:r>
      <w:r w:rsidRPr="00D946F4">
        <w:rPr>
          <w:rFonts w:asciiTheme="minorHAnsi" w:eastAsiaTheme="minorHAnsi" w:hAnsiTheme="minorHAnsi"/>
          <w:color w:val="000000"/>
          <w:szCs w:val="22"/>
          <w:shd w:val="clear" w:color="auto" w:fill="C1D7FF"/>
          <w:lang w:eastAsia="en-US"/>
        </w:rPr>
        <w:t xml:space="preserve">срок эксплуатации которых превышает 3 </w:t>
      </w:r>
      <w:r>
        <w:rPr>
          <w:rFonts w:asciiTheme="minorHAnsi" w:eastAsiaTheme="minorHAnsi" w:hAnsiTheme="minorHAnsi"/>
          <w:color w:val="000000"/>
          <w:szCs w:val="22"/>
          <w:shd w:val="clear" w:color="auto" w:fill="C1D7FF"/>
          <w:lang w:eastAsia="en-US"/>
        </w:rPr>
        <w:t>года</w:t>
      </w:r>
      <w:r w:rsidRPr="00D946F4">
        <w:rPr>
          <w:rFonts w:asciiTheme="minorHAnsi" w:hAnsiTheme="minorHAnsi"/>
          <w:szCs w:val="22"/>
        </w:rPr>
        <w:t>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к) обязуется создать новые постоянные рабочие  места в сельской местности (исключая главу хозяйства)  исходя из расчета создания не менее одного нового постоянного рабочего места на каждые 1000 тыс. рублей гранта, полученного в текущем финансовом году, но не менее одного нового постоянного рабочего места на один грант;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л) обязуется сохранить созданные новые постоянные рабочие места в течение не менее 5 лет после получения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м) обязуется осуществлять деятельность фермерского хозяйства в течение не менее 5 лет после получения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н) заключил договоры (предварительные договоры) о реализации сельскохозяйственной продукции на сумму более 30 тысяч рублей;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о) обязуется использовать грант в течение 18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п) постоянно проживает или обязуется после получения гранта переехать на постоянное место жительства в муниципальное образование по месту нахождения и регистрации хозяйства, главой которого он является;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р) соглашается на передачу и обработку его персональных данных в соответствии с </w:t>
      </w:r>
      <w:r w:rsidRPr="00D946F4">
        <w:rPr>
          <w:rFonts w:asciiTheme="minorHAnsi" w:hAnsiTheme="minorHAnsi"/>
          <w:szCs w:val="22"/>
        </w:rPr>
        <w:lastRenderedPageBreak/>
        <w:t>законодательством Российской Федерации;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с) в крестьянском (фермерском) хозяйстве отсутствует просроченная задолженность по страховым взносам, налогам, пеням, штрафам;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т) глава хозяйства в случаях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у)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бюджета;</w:t>
      </w:r>
    </w:p>
    <w:p w:rsidR="000873D3" w:rsidRDefault="000873D3" w:rsidP="000873D3">
      <w:pPr>
        <w:pStyle w:val="ConsPlusNormal"/>
        <w:ind w:firstLine="540"/>
        <w:jc w:val="both"/>
        <w:rPr>
          <w:b/>
        </w:rPr>
      </w:pPr>
    </w:p>
    <w:p w:rsidR="003A5385" w:rsidRPr="003A5385" w:rsidRDefault="003A5385" w:rsidP="003A5385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Для участия в конкурсе получатель гранта представляет в конкурсную комиссию заявку по форме, утвержденной Министерством, с приложением документов в прошитом и пронумерованном виде, заверенных и скрепленных печатью и подписью:</w:t>
      </w:r>
    </w:p>
    <w:p w:rsidR="003A5385" w:rsidRPr="003A5385" w:rsidRDefault="003A5385" w:rsidP="003A5385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44952">
        <w:rPr>
          <w:rFonts w:asciiTheme="minorHAnsi" w:hAnsiTheme="minorHAnsi"/>
          <w:szCs w:val="22"/>
        </w:rPr>
        <w:t xml:space="preserve">согласие на обработку персональных </w:t>
      </w:r>
      <w:proofErr w:type="spellStart"/>
      <w:r w:rsidRPr="00944952">
        <w:rPr>
          <w:rFonts w:asciiTheme="minorHAnsi" w:hAnsiTheme="minorHAnsi"/>
          <w:szCs w:val="22"/>
        </w:rPr>
        <w:t>данных</w:t>
      </w:r>
      <w:proofErr w:type="gramStart"/>
      <w:r w:rsidRPr="00944952">
        <w:rPr>
          <w:rFonts w:asciiTheme="minorHAnsi" w:hAnsiTheme="minorHAnsi"/>
          <w:szCs w:val="22"/>
        </w:rPr>
        <w:t>;к</w:t>
      </w:r>
      <w:proofErr w:type="gramEnd"/>
      <w:r w:rsidRPr="00944952">
        <w:rPr>
          <w:rFonts w:asciiTheme="minorHAnsi" w:hAnsiTheme="minorHAnsi"/>
          <w:szCs w:val="22"/>
        </w:rPr>
        <w:t>опию</w:t>
      </w:r>
      <w:proofErr w:type="spellEnd"/>
      <w:r w:rsidRPr="00944952">
        <w:rPr>
          <w:rFonts w:asciiTheme="minorHAnsi" w:hAnsiTheme="minorHAnsi"/>
          <w:szCs w:val="22"/>
        </w:rPr>
        <w:t xml:space="preserve"> паспорта гражданина Российской Федерации, являющегося главой крестьянского (фермерского) хозяйства;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bookmarkStart w:id="0" w:name="P973"/>
      <w:bookmarkEnd w:id="0"/>
      <w:r w:rsidRPr="00944952">
        <w:rPr>
          <w:rFonts w:asciiTheme="minorHAnsi" w:hAnsiTheme="minorHAnsi"/>
          <w:szCs w:val="22"/>
        </w:rPr>
        <w:t>копию документа, подтверждающего факт государственной регистрации крестьянского (фермерского) хозяйства;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44952">
        <w:rPr>
          <w:rFonts w:asciiTheme="minorHAnsi" w:hAnsiTheme="minorHAnsi"/>
          <w:szCs w:val="22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944952">
        <w:rPr>
          <w:rFonts w:asciiTheme="minorHAnsi" w:hAnsiTheme="minorHAnsi"/>
          <w:szCs w:val="22"/>
        </w:rPr>
        <w:t>дств гр</w:t>
      </w:r>
      <w:proofErr w:type="gramEnd"/>
      <w:r w:rsidRPr="00944952">
        <w:rPr>
          <w:rFonts w:asciiTheme="minorHAnsi" w:hAnsiTheme="minorHAnsi"/>
          <w:szCs w:val="22"/>
        </w:rPr>
        <w:t>анта и собственных средств);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bookmarkStart w:id="1" w:name="P975"/>
      <w:bookmarkEnd w:id="1"/>
      <w:r w:rsidRPr="00944952">
        <w:rPr>
          <w:rFonts w:asciiTheme="minorHAnsi" w:hAnsiTheme="minorHAnsi"/>
          <w:szCs w:val="22"/>
        </w:rPr>
        <w:t>справку налогового органа об отсутствии просроченной задолженности по налогам и иным обязательным платежам (на дату не ранее 30 рабочих дней до даты подачи заявки на предоставление гранта);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44952">
        <w:rPr>
          <w:rFonts w:asciiTheme="minorHAnsi" w:hAnsiTheme="minorHAnsi"/>
          <w:szCs w:val="22"/>
        </w:rPr>
        <w:t>документ, подтверждающий возможность оплачивать не менее 10 процентов стоимости каждого наименования приобретений, указанных в плане расходов (выписки из расчетного счета банка, подтверждающей наличие средств на реализацию проекта) на дату не ранее 30 календарных дней до даты подачи заявки на предоставление гранта;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bookmarkStart w:id="2" w:name="P977"/>
      <w:bookmarkEnd w:id="2"/>
      <w:proofErr w:type="gramStart"/>
      <w:r w:rsidRPr="00944952">
        <w:rPr>
          <w:rFonts w:asciiTheme="minorHAnsi" w:hAnsiTheme="minorHAnsi"/>
          <w:szCs w:val="22"/>
        </w:rPr>
        <w:t xml:space="preserve">письмо администрации муниципального образования о том, что заявитель ранее являлся (не являлся) получателем выплат на содействие </w:t>
      </w:r>
      <w:proofErr w:type="spellStart"/>
      <w:r w:rsidRPr="00944952">
        <w:rPr>
          <w:rFonts w:asciiTheme="minorHAnsi" w:hAnsiTheme="minorHAnsi"/>
          <w:szCs w:val="22"/>
        </w:rPr>
        <w:t>самозанятости</w:t>
      </w:r>
      <w:proofErr w:type="spellEnd"/>
      <w:r w:rsidRPr="00944952">
        <w:rPr>
          <w:rFonts w:asciiTheme="minorHAnsi" w:hAnsiTheme="minorHAnsi"/>
          <w:szCs w:val="22"/>
        </w:rPr>
        <w:t xml:space="preserve"> безработных граждан, полученных до регистрации хозяйства, главой которого является заявитель,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  <w:proofErr w:type="gramEnd"/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bookmarkStart w:id="3" w:name="P978"/>
      <w:bookmarkEnd w:id="3"/>
      <w:r w:rsidRPr="00944952">
        <w:rPr>
          <w:rFonts w:asciiTheme="minorHAnsi" w:hAnsiTheme="minorHAnsi"/>
          <w:szCs w:val="22"/>
        </w:rPr>
        <w:t>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944952">
        <w:rPr>
          <w:rFonts w:asciiTheme="minorHAnsi" w:hAnsiTheme="minorHAnsi"/>
          <w:szCs w:val="22"/>
        </w:rPr>
        <w:t xml:space="preserve">копии диплома об образовании, подтверждающего наличие у участника конкурса среднего специального или высшего профессионального образования сельскохозяйственной специальности, и (или) свидетельства об окончании курсов дополнительного профессионального образования по сельскохозяйственной специальности, и (или)  трудовой книжки, подтверждающей наличие трудового стажа в сельском хозяйстве., и (или) выписка из </w:t>
      </w:r>
      <w:proofErr w:type="spellStart"/>
      <w:r w:rsidRPr="00944952">
        <w:rPr>
          <w:rFonts w:asciiTheme="minorHAnsi" w:hAnsiTheme="minorHAnsi"/>
          <w:szCs w:val="22"/>
        </w:rPr>
        <w:t>похозяйственной</w:t>
      </w:r>
      <w:proofErr w:type="spellEnd"/>
      <w:r w:rsidRPr="00944952">
        <w:rPr>
          <w:rFonts w:asciiTheme="minorHAnsi" w:hAnsiTheme="minorHAnsi"/>
          <w:szCs w:val="22"/>
        </w:rPr>
        <w:t xml:space="preserve"> книги, подтверждающая ведение личного подсобного хозяйства в течение не менее трех лет (при наличии);</w:t>
      </w:r>
      <w:proofErr w:type="gramEnd"/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44952">
        <w:rPr>
          <w:rFonts w:asciiTheme="minorHAnsi" w:hAnsiTheme="minorHAnsi"/>
          <w:szCs w:val="22"/>
        </w:rPr>
        <w:t>копии договоров (предварительных договоров) по реализации сельскохозяйственной продукции на сумму более 30 тысяч рублей;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944952">
        <w:rPr>
          <w:rFonts w:asciiTheme="minorHAnsi" w:hAnsiTheme="minorHAnsi"/>
          <w:szCs w:val="22"/>
        </w:rPr>
        <w:t xml:space="preserve">бизнес-план и документы, подтверждающие современное состояние крестьянского (фермерского) хозяйства, прописанное в бизнес-плане, - производственной базы для развития: земли, зданий, сооружений, техники, оборудования, разрешительная документация в случае, если планируется строительство зданий и сооружений (представляется отдельной папкой, в которой все листы прошиты, </w:t>
      </w:r>
      <w:r w:rsidRPr="00944952">
        <w:rPr>
          <w:rFonts w:asciiTheme="minorHAnsi" w:hAnsiTheme="minorHAnsi"/>
          <w:szCs w:val="22"/>
        </w:rPr>
        <w:lastRenderedPageBreak/>
        <w:t>пронумерованы и скреплены печатью (при ее наличии)) В случае строительства, ремонта и переустройства производственных и складских зданий, помещений, пристроек, инженерных сетей</w:t>
      </w:r>
      <w:proofErr w:type="gramEnd"/>
      <w:r w:rsidRPr="00944952">
        <w:rPr>
          <w:rFonts w:asciiTheme="minorHAnsi" w:hAnsiTheme="minorHAnsi"/>
          <w:szCs w:val="22"/>
        </w:rPr>
        <w:t xml:space="preserve">, заграждений и сооружений, необходимых для производства, хранения и переработки сельскохозяйственной продукции, строительства дорог и подъездов к производственным и складским объектам, необходимым для производства, хранения и переработки сельскохозяйственной продукции _– к бизнес-плану прилагается: 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44952">
        <w:rPr>
          <w:rFonts w:asciiTheme="minorHAnsi" w:hAnsiTheme="minorHAnsi"/>
          <w:szCs w:val="22"/>
        </w:rPr>
        <w:t xml:space="preserve">а) сводный сметный </w:t>
      </w:r>
      <w:proofErr w:type="spellStart"/>
      <w:r w:rsidRPr="00944952">
        <w:rPr>
          <w:rFonts w:asciiTheme="minorHAnsi" w:hAnsiTheme="minorHAnsi"/>
          <w:szCs w:val="22"/>
        </w:rPr>
        <w:t>расчет</w:t>
      </w:r>
      <w:proofErr w:type="gramStart"/>
      <w:r w:rsidRPr="00944952">
        <w:rPr>
          <w:rFonts w:asciiTheme="minorHAnsi" w:hAnsiTheme="minorHAnsi"/>
          <w:szCs w:val="22"/>
        </w:rPr>
        <w:t>;б</w:t>
      </w:r>
      <w:proofErr w:type="spellEnd"/>
      <w:proofErr w:type="gramEnd"/>
      <w:r w:rsidRPr="00944952">
        <w:rPr>
          <w:rFonts w:asciiTheme="minorHAnsi" w:hAnsiTheme="minorHAnsi"/>
          <w:szCs w:val="22"/>
        </w:rPr>
        <w:t>) технологический план размещения оборудования (при приобретении стационарного оборудования);</w:t>
      </w:r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944952">
        <w:rPr>
          <w:rFonts w:asciiTheme="minorHAnsi" w:hAnsiTheme="minorHAnsi"/>
          <w:szCs w:val="22"/>
        </w:rPr>
        <w:t>в) договор аренды  сроком не менее 5 лет на дату подачи заявки на участие в конкурсном отборе или документы, подтверждающие право собственности на производственные и складские здания, помещения, пристройки, инженерные сети, заграждения и сооружения, необходимые для производства, хранения и переработки сельскохозяйственной продукции (при разработке проектной документации при реконструкции, а также ремонте и переустройстве)</w:t>
      </w:r>
      <w:proofErr w:type="gramEnd"/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944952">
        <w:rPr>
          <w:rFonts w:asciiTheme="minorHAnsi" w:hAnsiTheme="minorHAnsi"/>
          <w:szCs w:val="22"/>
        </w:rPr>
        <w:t>г) договор аренды земельного участка на срок не менее 5 лет на дату подачи заявки на участие в конкурсном отборе или документы, подтверждающие право собственности на земельный участок, на производственные и складские здания, помещения, пристройки, инженерные сети, заграждения и сооружения, необходимые для производства, хранения и переработки сельскохозяйственной продукции (при строительстве, а также разработке проектной документации при строительстве);</w:t>
      </w:r>
      <w:proofErr w:type="gramEnd"/>
    </w:p>
    <w:p w:rsidR="00944952" w:rsidRPr="00944952" w:rsidRDefault="00944952" w:rsidP="00944952">
      <w:pPr>
        <w:pStyle w:val="ConsPlusNormal"/>
        <w:jc w:val="both"/>
        <w:rPr>
          <w:rFonts w:asciiTheme="minorHAnsi" w:hAnsiTheme="minorHAnsi"/>
          <w:szCs w:val="22"/>
        </w:rPr>
      </w:pPr>
      <w:proofErr w:type="gramStart"/>
      <w:r w:rsidRPr="00944952">
        <w:rPr>
          <w:rFonts w:asciiTheme="minorHAnsi" w:hAnsiTheme="minorHAnsi"/>
          <w:szCs w:val="22"/>
        </w:rPr>
        <w:t>д) копия разрешения на строительство, реконструкцию,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строительство, реконструкцию, переустройство объекта без разрешительной документации на основании части 17 статьи 51 Градостроительного кодекса Российской Федерации (при реконструкции, строительстве, переустройстве)</w:t>
      </w:r>
      <w:r>
        <w:rPr>
          <w:rFonts w:asciiTheme="minorHAnsi" w:hAnsiTheme="minorHAnsi"/>
          <w:szCs w:val="22"/>
        </w:rPr>
        <w:t>;</w:t>
      </w:r>
      <w:proofErr w:type="gramEnd"/>
    </w:p>
    <w:p w:rsidR="00944952" w:rsidRPr="00944952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bookmarkStart w:id="4" w:name="P983"/>
      <w:bookmarkEnd w:id="4"/>
      <w:r w:rsidRPr="00944952">
        <w:rPr>
          <w:rFonts w:asciiTheme="minorHAnsi" w:hAnsiTheme="minorHAnsi"/>
          <w:szCs w:val="22"/>
        </w:rPr>
        <w:t>копию заключения ревизионного союза о составе членской базы сельскохозяйственного потребительского кооператива или выписку из реестра учета членов кооператива (в случае если крестьянское (фермерское) хозяйство является членом сельскохозяйственного потребительского кооператива);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944952">
        <w:rPr>
          <w:rFonts w:asciiTheme="minorHAnsi" w:hAnsiTheme="minorHAnsi"/>
          <w:szCs w:val="22"/>
        </w:rPr>
        <w:t>в случае если у начинающего фермера находится в собственности либо в аренде земельный участок из земель сельскохозяйственного назначения, расположенный на территории Республики Башкортостан, - документы, подтверждающие его наличие (выписка из Единого государственного реестра недвижимости, полученная не ранее 30 календарных дней до дня представления заявки, и (или) копия договора аренды с отметкой Управления Федеральной службы государственной регистрации, кадастра и картографии по Республике</w:t>
      </w:r>
      <w:proofErr w:type="gramEnd"/>
      <w:r w:rsidRPr="00944952">
        <w:rPr>
          <w:rFonts w:asciiTheme="minorHAnsi" w:hAnsiTheme="minorHAnsi"/>
          <w:szCs w:val="22"/>
        </w:rPr>
        <w:t xml:space="preserve"> Башкортостан); Начинающий фермер вправе не представлять выписку из Единого государственного реестра недвижимости, в случае непредставления указанного документа по собственной инициативе Министерство обеспечивает получение его или информации, содержащейся в нем,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A44109" w:rsidRDefault="00A44109" w:rsidP="00A44109">
      <w:pPr>
        <w:pStyle w:val="ConsPlusNormal"/>
        <w:tabs>
          <w:tab w:val="left" w:pos="2865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4109" w:rsidRDefault="00A44109" w:rsidP="00A44109">
      <w:pPr>
        <w:pStyle w:val="ConsPlusNormal"/>
        <w:tabs>
          <w:tab w:val="left" w:pos="2865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начинающего фермера»</w:t>
      </w:r>
    </w:p>
    <w:p w:rsidR="00A44109" w:rsidRDefault="00A44109" w:rsidP="003A5385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p w:rsidR="003A5385" w:rsidRPr="003A5385" w:rsidRDefault="003A5385" w:rsidP="003A5385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В целях определения победителей конкурсного отбора используются критерии конкурсного отбора по балльной шкале оценок</w:t>
      </w:r>
    </w:p>
    <w:p w:rsidR="003A5385" w:rsidRDefault="003A5385" w:rsidP="003A538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7443"/>
        <w:gridCol w:w="1039"/>
      </w:tblGrid>
      <w:tr w:rsidR="00257C47" w:rsidRPr="00257C47" w:rsidTr="00331475">
        <w:tc>
          <w:tcPr>
            <w:tcW w:w="587" w:type="dxa"/>
            <w:vAlign w:val="center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 xml:space="preserve">N </w:t>
            </w:r>
            <w:proofErr w:type="gramStart"/>
            <w:r w:rsidRPr="00257C47">
              <w:rPr>
                <w:rFonts w:eastAsia="Times New Roman" w:cs="Calibri"/>
                <w:lang w:eastAsia="ru-RU"/>
              </w:rPr>
              <w:t>п</w:t>
            </w:r>
            <w:proofErr w:type="gramEnd"/>
            <w:r w:rsidRPr="00257C47">
              <w:rPr>
                <w:rFonts w:eastAsia="Times New Roman" w:cs="Calibri"/>
                <w:lang w:eastAsia="ru-RU"/>
              </w:rPr>
              <w:t>/п</w:t>
            </w:r>
          </w:p>
        </w:tc>
        <w:tc>
          <w:tcPr>
            <w:tcW w:w="7443" w:type="dxa"/>
            <w:vAlign w:val="center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Наименование критерия</w:t>
            </w:r>
          </w:p>
        </w:tc>
        <w:tc>
          <w:tcPr>
            <w:tcW w:w="1039" w:type="dxa"/>
            <w:vAlign w:val="center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Оценка в баллах</w:t>
            </w:r>
          </w:p>
        </w:tc>
      </w:tr>
      <w:tr w:rsidR="00257C47" w:rsidRPr="00257C47" w:rsidTr="00331475">
        <w:tc>
          <w:tcPr>
            <w:tcW w:w="587" w:type="dxa"/>
            <w:vMerge w:val="restart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Ориентация бизнес-плана на приоритетные направления сельского хозяйства в Республике Башкортостан: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257C47" w:rsidRPr="00257C47" w:rsidTr="00331475">
        <w:tc>
          <w:tcPr>
            <w:tcW w:w="587" w:type="dxa"/>
            <w:vMerge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крупный рогатый скот молочного и мясного направлений, коневодство, рыбоводство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257C47" w:rsidRPr="00257C47" w:rsidTr="00331475">
        <w:tc>
          <w:tcPr>
            <w:tcW w:w="587" w:type="dxa"/>
            <w:vMerge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овцеводство, козоводство, пчеловодство, выращивание плодовых и ягодных культур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257C47" w:rsidRPr="00257C47" w:rsidTr="00331475">
        <w:tc>
          <w:tcPr>
            <w:tcW w:w="587" w:type="dxa"/>
            <w:vMerge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иные направления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257C47" w:rsidRPr="00257C47" w:rsidTr="00331475">
        <w:tc>
          <w:tcPr>
            <w:tcW w:w="587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 в собственности или аренде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257C47" w:rsidRPr="00257C47" w:rsidTr="00331475">
        <w:tc>
          <w:tcPr>
            <w:tcW w:w="587" w:type="dxa"/>
            <w:vMerge w:val="restart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257C47" w:rsidRPr="00257C47" w:rsidTr="00331475">
        <w:tc>
          <w:tcPr>
            <w:tcW w:w="587" w:type="dxa"/>
            <w:vMerge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более 50%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257C47" w:rsidRPr="00257C47" w:rsidTr="00331475">
        <w:tc>
          <w:tcPr>
            <w:tcW w:w="587" w:type="dxa"/>
            <w:vMerge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от 20% до 50% включительно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257C47" w:rsidRPr="00257C47" w:rsidTr="00331475">
        <w:tc>
          <w:tcPr>
            <w:tcW w:w="587" w:type="dxa"/>
            <w:vMerge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от 10% до 20% не включительно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257C47" w:rsidRPr="00257C47" w:rsidTr="00331475">
        <w:tc>
          <w:tcPr>
            <w:tcW w:w="587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Хозяйство является членом сельскохозяйственного потребительского кооператива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257C47" w:rsidRPr="00257C47" w:rsidTr="00331475">
        <w:tc>
          <w:tcPr>
            <w:tcW w:w="587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Хозяйство ведет деятельность на территории действия Среднесрочной комплексной программы экономического развития Зауралья до 2020 года или Среднесрочной комплексной программы социально-экономического развития северо-восточных районов Республики Башкортостан до 2020 года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257C47" w:rsidRPr="00257C47" w:rsidTr="00331475">
        <w:tc>
          <w:tcPr>
            <w:tcW w:w="587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Глава крестьянского (фермерского) хозяйства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257C47" w:rsidRPr="00257C47" w:rsidTr="00331475">
        <w:tc>
          <w:tcPr>
            <w:tcW w:w="587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7443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Оценка бизнес-плана по результатам очного собеседования</w:t>
            </w:r>
          </w:p>
        </w:tc>
        <w:tc>
          <w:tcPr>
            <w:tcW w:w="1039" w:type="dxa"/>
          </w:tcPr>
          <w:p w:rsidR="00257C47" w:rsidRPr="00257C47" w:rsidRDefault="00257C47" w:rsidP="002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57C47">
              <w:rPr>
                <w:rFonts w:eastAsia="Times New Roman" w:cs="Calibri"/>
                <w:lang w:eastAsia="ru-RU"/>
              </w:rPr>
              <w:t>от 1 до 10</w:t>
            </w:r>
          </w:p>
        </w:tc>
      </w:tr>
    </w:tbl>
    <w:p w:rsidR="00257C47" w:rsidRDefault="00257C47" w:rsidP="003A5385">
      <w:pPr>
        <w:pStyle w:val="ConsPlusNormal"/>
        <w:ind w:firstLine="540"/>
        <w:jc w:val="both"/>
      </w:pPr>
    </w:p>
    <w:p w:rsidR="003A5385" w:rsidRDefault="003A5385" w:rsidP="003A5385">
      <w:pPr>
        <w:pStyle w:val="ConsPlusNormal"/>
        <w:ind w:firstLine="540"/>
        <w:jc w:val="both"/>
      </w:pPr>
    </w:p>
    <w:p w:rsidR="00FB1883" w:rsidRDefault="00FB1883" w:rsidP="00A9255B">
      <w:pPr>
        <w:pStyle w:val="ConsPlusNormal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br w:type="page"/>
      </w:r>
    </w:p>
    <w:p w:rsidR="003A5385" w:rsidRPr="00A9255B" w:rsidRDefault="00A9255B" w:rsidP="00A9255B">
      <w:pPr>
        <w:pStyle w:val="ConsPlusNormal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>«С</w:t>
      </w:r>
      <w:r w:rsidRPr="00A9255B">
        <w:rPr>
          <w:b/>
          <w:sz w:val="36"/>
          <w:szCs w:val="32"/>
        </w:rPr>
        <w:t>емейная животноводческая ферма</w:t>
      </w:r>
      <w:r>
        <w:rPr>
          <w:b/>
          <w:sz w:val="36"/>
          <w:szCs w:val="32"/>
        </w:rPr>
        <w:t>»</w:t>
      </w:r>
    </w:p>
    <w:p w:rsidR="00A9255B" w:rsidRPr="003A5385" w:rsidRDefault="00A9255B" w:rsidP="00A9255B">
      <w:pPr>
        <w:pStyle w:val="ConsPlusNormal"/>
        <w:ind w:firstLine="540"/>
        <w:jc w:val="both"/>
        <w:rPr>
          <w:b/>
        </w:rPr>
      </w:pPr>
    </w:p>
    <w:p w:rsidR="00A9255B" w:rsidRPr="003A5385" w:rsidRDefault="00A9255B" w:rsidP="00A9255B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Для участия в конкурсе получатели гранта должны одновременно соответствовать следующим условиям:</w:t>
      </w:r>
    </w:p>
    <w:p w:rsidR="00A9255B" w:rsidRPr="003A5385" w:rsidRDefault="00A9255B" w:rsidP="003A5385">
      <w:pPr>
        <w:pStyle w:val="ConsPlusNormal"/>
        <w:ind w:firstLine="540"/>
        <w:jc w:val="both"/>
        <w:rPr>
          <w:b/>
        </w:rPr>
      </w:pP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а) главой и членами семейной животноводческой фермы являются граждане Российской Федерации (не менее двух членов, включая главу), состоящие в родстве и совместно осуществляющие производственную деятельность, основанную на их личном участии;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б) срок деятельности на дату подачи заявки на конкурс превышает 24 месяца с даты регистрации;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в) </w:t>
      </w:r>
      <w:proofErr w:type="gramStart"/>
      <w:r w:rsidRPr="00D946F4">
        <w:rPr>
          <w:rFonts w:asciiTheme="minorHAnsi" w:hAnsiTheme="minorHAnsi"/>
          <w:szCs w:val="22"/>
        </w:rPr>
        <w:t>зарегистрирована</w:t>
      </w:r>
      <w:proofErr w:type="gramEnd"/>
      <w:r w:rsidRPr="00D946F4">
        <w:rPr>
          <w:rFonts w:asciiTheme="minorHAnsi" w:hAnsiTheme="minorHAnsi"/>
          <w:szCs w:val="22"/>
        </w:rPr>
        <w:t xml:space="preserve"> в сельской местности на территории Республики Башкортостан;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г) глава и члены хозяйства ранее не являлись получателями грантов на создание и развитие крестьянского (фермерского) хозяйства, гранта семейной животноводческой фермы либо с даты полного освоения гранта на создание и развитие крестьянского (фермерского) хозяйства, гранта семейной животноводческой фермы прошло не менее 24 месяцев;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д) соответствует критериям </w:t>
      </w:r>
      <w:proofErr w:type="spellStart"/>
      <w:r w:rsidRPr="00D946F4">
        <w:rPr>
          <w:rFonts w:asciiTheme="minorHAnsi" w:hAnsiTheme="minorHAnsi"/>
          <w:szCs w:val="22"/>
        </w:rPr>
        <w:t>микропредприятия</w:t>
      </w:r>
      <w:proofErr w:type="spellEnd"/>
      <w:r w:rsidRPr="00D946F4">
        <w:rPr>
          <w:rFonts w:asciiTheme="minorHAnsi" w:hAnsiTheme="minorHAnsi"/>
          <w:szCs w:val="22"/>
        </w:rPr>
        <w:t xml:space="preserve"> согласно Федеральному </w:t>
      </w:r>
      <w:hyperlink r:id="rId8" w:history="1">
        <w:r w:rsidRPr="00D946F4">
          <w:rPr>
            <w:rFonts w:asciiTheme="minorHAnsi" w:hAnsiTheme="minorHAnsi"/>
            <w:color w:val="0000FF"/>
            <w:szCs w:val="22"/>
          </w:rPr>
          <w:t>закону</w:t>
        </w:r>
      </w:hyperlink>
      <w:r w:rsidRPr="00D946F4">
        <w:rPr>
          <w:rFonts w:asciiTheme="minorHAnsi" w:hAnsiTheme="minorHAnsi"/>
          <w:szCs w:val="22"/>
        </w:rPr>
        <w:t xml:space="preserve"> "О развитии малого и среднего предпринимательства в Российской Федерации";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е)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ж) планирует создать (строительство животноводческой фермы) не более одной семейной животноводческой фермы по одному направлению деятельности (одной отрасли) животноводства,</w:t>
      </w:r>
      <w:proofErr w:type="gramStart"/>
      <w:r w:rsidRPr="00D946F4">
        <w:rPr>
          <w:rFonts w:asciiTheme="minorHAnsi" w:hAnsiTheme="minorHAnsi"/>
          <w:szCs w:val="22"/>
        </w:rPr>
        <w:t xml:space="preserve"> ,</w:t>
      </w:r>
      <w:proofErr w:type="gramEnd"/>
      <w:r w:rsidRPr="00D946F4">
        <w:rPr>
          <w:rFonts w:asciiTheme="minorHAnsi" w:hAnsiTheme="minorHAnsi"/>
          <w:szCs w:val="22"/>
        </w:rPr>
        <w:t xml:space="preserve"> с учетом балансов производства и потребления сельскохозяйственной продукции и противоэпизоотических мероприятий </w:t>
      </w:r>
      <w:r w:rsidRPr="00331475">
        <w:rPr>
          <w:rFonts w:asciiTheme="minorHAnsi" w:hAnsiTheme="minorHAnsi"/>
          <w:szCs w:val="22"/>
          <w:u w:val="single"/>
        </w:rPr>
        <w:t>или</w:t>
      </w:r>
      <w:r w:rsidRPr="00D946F4">
        <w:rPr>
          <w:rFonts w:asciiTheme="minorHAnsi" w:hAnsiTheme="minorHAnsi"/>
          <w:szCs w:val="22"/>
        </w:rPr>
        <w:t xml:space="preserve"> планирует реконструировать не более одной семейной животноводческой фермы. </w:t>
      </w:r>
      <w:r w:rsidRPr="00331475">
        <w:rPr>
          <w:rFonts w:asciiTheme="minorHAnsi" w:hAnsiTheme="minorHAnsi"/>
          <w:szCs w:val="22"/>
        </w:rPr>
        <w:br/>
        <w:t xml:space="preserve">          </w:t>
      </w:r>
      <w:r w:rsidRPr="00D946F4">
        <w:rPr>
          <w:rFonts w:asciiTheme="minorHAnsi" w:hAnsiTheme="minorHAnsi"/>
          <w:szCs w:val="22"/>
        </w:rPr>
        <w:t>При отсутствии в хозяйстве собственной базы по переработке животноводческой продукции и (или) в случае, если хозяйство не является членом сельскохозяйственного потребительского кооператива, планируемое таким хозяйством поголовье крупного рогатого скота молочного или мясного направлений, а также  страусов не должно превышать 300 голов основного маточного стада, коз (овец) – 500 голов маточного стада;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D946F4">
        <w:rPr>
          <w:rFonts w:asciiTheme="minorHAnsi" w:hAnsiTheme="minorHAnsi"/>
          <w:szCs w:val="22"/>
        </w:rPr>
        <w:t>з) имеет бизнес-план по созданию и развитию семейной животноводческой фермы с высокопродуктивным скотом и высокотехнологическим оборудованием, увеличению объема реализуемой животноводческой продукции, обоснование строительства, реконструкции или модернизации производственного объекта, предназначенного для выращивания и содержания сельскохозяйственных животных, находящегося в собственности или пользовании семейной животноводческой фермы, со сроком окупаемости проекта не более 8 лет (далее - бизнес-план);</w:t>
      </w:r>
      <w:proofErr w:type="gramEnd"/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и) представляет план расходов на цели, указанные в </w:t>
      </w:r>
      <w:hyperlink w:anchor="P850" w:history="1">
        <w:r w:rsidRPr="00D946F4">
          <w:rPr>
            <w:rFonts w:asciiTheme="minorHAnsi" w:hAnsiTheme="minorHAnsi"/>
            <w:color w:val="0000FF"/>
            <w:szCs w:val="22"/>
          </w:rPr>
          <w:t>пункте 4</w:t>
        </w:r>
      </w:hyperlink>
      <w:r w:rsidRPr="00D946F4">
        <w:rPr>
          <w:rFonts w:asciiTheme="minorHAnsi" w:hAnsiTheme="minorHAnsi"/>
          <w:szCs w:val="22"/>
        </w:rPr>
        <w:t xml:space="preserve"> настоящего Порядка, их количество, цены, источники финансирования (средства гранта, собственные и заемные средства);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gramStart"/>
      <w:r w:rsidRPr="00D946F4">
        <w:rPr>
          <w:rFonts w:asciiTheme="minorHAnsi" w:hAnsiTheme="minorHAnsi"/>
          <w:szCs w:val="22"/>
        </w:rPr>
        <w:t>к) обязуется оплачивать не менее 40 процентов стоимости каждого наименования приобретаемого имущества, выполняемых работ, оказываемых услуг для семейной фермы, указанных в плане расходов, в том числе непосредственно за счет собственных средств - не менее 10 процентов стоимости каждого наименования приобретаемого имущества, выполняемых работ, оказываемых услуг для семейной фермы, и обязуется не приобретать основные средства, бывшие в употреблении;</w:t>
      </w:r>
      <w:proofErr w:type="gramEnd"/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331475">
        <w:rPr>
          <w:rFonts w:asciiTheme="minorHAnsi" w:hAnsiTheme="minorHAnsi"/>
          <w:szCs w:val="22"/>
        </w:rPr>
        <w:t>л) обя</w:t>
      </w:r>
      <w:r>
        <w:rPr>
          <w:rFonts w:asciiTheme="minorHAnsi" w:hAnsiTheme="minorHAnsi"/>
          <w:szCs w:val="22"/>
        </w:rPr>
        <w:t xml:space="preserve">зуется </w:t>
      </w:r>
      <w:r w:rsidRPr="00331475">
        <w:rPr>
          <w:rFonts w:asciiTheme="minorHAnsi" w:hAnsiTheme="minorHAnsi"/>
          <w:szCs w:val="22"/>
        </w:rPr>
        <w:t xml:space="preserve"> создать новые постоянные рабочие </w:t>
      </w:r>
      <w:proofErr w:type="gramStart"/>
      <w:r w:rsidRPr="00331475">
        <w:rPr>
          <w:rFonts w:asciiTheme="minorHAnsi" w:hAnsiTheme="minorHAnsi"/>
          <w:szCs w:val="22"/>
        </w:rPr>
        <w:t>места</w:t>
      </w:r>
      <w:proofErr w:type="gramEnd"/>
      <w:r w:rsidRPr="00331475">
        <w:rPr>
          <w:rFonts w:asciiTheme="minorHAnsi" w:hAnsiTheme="minorHAnsi"/>
          <w:szCs w:val="22"/>
        </w:rPr>
        <w:t xml:space="preserve"> в сельской местности исходя из расчета создания не менее  3 новых постоянных рабочих мест на один грант, полученный в текущем финансовом году;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м) обязуется сохранить созданные новые постоянные рабочие места в течение не менее 5 лет после получения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н) обязуется осуществлять деятельность в течение не менее 5 лет после получения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о) строительство, реконструкция, модернизация и ремонт зданий и сооружений семейной животноводческой фермы, развитие которых предлагается хозяйством, ранее не осуществлялось с использованием гранта на развитие семейной животноводческой фермы;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п) глава крестьянского (фермерского) хозяйства постоянно проживает или обязуется после получения гранта переехать на постоянное место жительства в муниципальное образование по месту нахождения и регистрации хозяйства, главой которого он является, положени</w:t>
      </w:r>
      <w:r>
        <w:rPr>
          <w:rFonts w:asciiTheme="minorHAnsi" w:hAnsiTheme="minorHAnsi"/>
          <w:szCs w:val="22"/>
        </w:rPr>
        <w:t>я настоящего пункта в данной редакции</w:t>
      </w:r>
      <w:r w:rsidRPr="00D946F4">
        <w:rPr>
          <w:rFonts w:asciiTheme="minorHAnsi" w:hAnsiTheme="minorHAnsi"/>
          <w:szCs w:val="22"/>
        </w:rPr>
        <w:t xml:space="preserve"> распространя</w:t>
      </w:r>
      <w:r>
        <w:rPr>
          <w:rFonts w:asciiTheme="minorHAnsi" w:hAnsiTheme="minorHAnsi"/>
          <w:szCs w:val="22"/>
        </w:rPr>
        <w:t>ю</w:t>
      </w:r>
      <w:r w:rsidRPr="00D946F4">
        <w:rPr>
          <w:rFonts w:asciiTheme="minorHAnsi" w:hAnsiTheme="minorHAnsi"/>
          <w:szCs w:val="22"/>
        </w:rPr>
        <w:t>тся на правоотношения</w:t>
      </w:r>
      <w:r>
        <w:rPr>
          <w:rFonts w:asciiTheme="minorHAnsi" w:hAnsiTheme="minorHAnsi"/>
          <w:szCs w:val="22"/>
        </w:rPr>
        <w:t>,</w:t>
      </w:r>
      <w:r w:rsidRPr="00D946F4">
        <w:rPr>
          <w:rFonts w:asciiTheme="minorHAnsi" w:hAnsiTheme="minorHAnsi"/>
          <w:szCs w:val="22"/>
        </w:rPr>
        <w:t xml:space="preserve"> возникшие с момента вступления в силу настоявшего Порядка;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lastRenderedPageBreak/>
        <w:t>р) 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с)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т) в крестьянском (фермерском) хозяйстве отсутствует просроченная задолженность по страховым взносам, налогам, пеням, штрафам;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у) обязуется использовать грант в течение 24 месяцев с даты поступления средств на счет главы семейной животноводческой фермы и использовать имущество, закупаемое на средства гранта, исключительно на развитие и деятельность семейной животноводческой фермы;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ф)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бюджета;</w:t>
      </w:r>
    </w:p>
    <w:p w:rsidR="00B32831" w:rsidRDefault="00B32831" w:rsidP="00B32831">
      <w:pPr>
        <w:pStyle w:val="ConsPlusNormal"/>
        <w:ind w:firstLine="540"/>
        <w:jc w:val="both"/>
        <w:rPr>
          <w:b/>
        </w:rPr>
      </w:pPr>
    </w:p>
    <w:p w:rsidR="00A9255B" w:rsidRPr="003A5385" w:rsidRDefault="00AA0F9B" w:rsidP="00AA0F9B">
      <w:pPr>
        <w:pStyle w:val="ConsPlusNormal"/>
        <w:tabs>
          <w:tab w:val="left" w:pos="1418"/>
        </w:tabs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9255B" w:rsidRPr="003A5385">
        <w:rPr>
          <w:b/>
          <w:sz w:val="28"/>
          <w:szCs w:val="28"/>
        </w:rPr>
        <w:t>Для участия в конкурсе получатель гранта представляет в конкурсную комиссию заявку по форме, утвержденной Министерством, с приложением документов в прошитом и пронумерованном виде, заверенных и скрепленных печатью и подписью:</w:t>
      </w:r>
    </w:p>
    <w:p w:rsidR="00C75DC6" w:rsidRDefault="00C75DC6" w:rsidP="00AA0F9B">
      <w:pPr>
        <w:pStyle w:val="ConsPlusNormal"/>
        <w:tabs>
          <w:tab w:val="left" w:pos="1418"/>
        </w:tabs>
        <w:ind w:firstLine="540"/>
        <w:jc w:val="both"/>
      </w:pP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согласие на обработку персональных данных;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копию паспорта гражданина Российской Федерации, являющегося главой крестьянского (фермерского) хозяйства;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копии паспортов граждан Российской Федерации, являющихся членами крестьянского (фермерского) хозяйства;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копию соглашения о создании крестьянского (фермерского) хозяйства, заключенного в соответствии с Федеральным </w:t>
      </w:r>
      <w:hyperlink r:id="rId9" w:history="1">
        <w:r w:rsidRPr="00944952">
          <w:rPr>
            <w:rFonts w:eastAsia="Times New Roman" w:cs="Calibri"/>
            <w:color w:val="0000FF"/>
            <w:lang w:eastAsia="ru-RU"/>
          </w:rPr>
          <w:t>законом</w:t>
        </w:r>
      </w:hyperlink>
      <w:r w:rsidRPr="00944952">
        <w:rPr>
          <w:rFonts w:eastAsia="Times New Roman" w:cs="Calibri"/>
          <w:lang w:eastAsia="ru-RU"/>
        </w:rPr>
        <w:t xml:space="preserve"> "О крестьянском (фермерском) хозяйстве";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bookmarkStart w:id="5" w:name="P990"/>
      <w:bookmarkEnd w:id="5"/>
      <w:r w:rsidRPr="00944952">
        <w:rPr>
          <w:rFonts w:eastAsia="Times New Roman" w:cs="Calibri"/>
          <w:lang w:eastAsia="ru-RU"/>
        </w:rPr>
        <w:t>копию документа, подтверждающего факт государственной регистрации крестьянского (фермерского) хозяйства;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944952">
        <w:rPr>
          <w:rFonts w:eastAsia="Times New Roman" w:cs="Calibri"/>
          <w:lang w:eastAsia="ru-RU"/>
        </w:rPr>
        <w:t>дств гр</w:t>
      </w:r>
      <w:proofErr w:type="gramEnd"/>
      <w:r w:rsidRPr="00944952">
        <w:rPr>
          <w:rFonts w:eastAsia="Times New Roman" w:cs="Calibri"/>
          <w:lang w:eastAsia="ru-RU"/>
        </w:rPr>
        <w:t>анта, собственных и заемных средств);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статистическую отчетность за последние три года деятельности крестьянского (фермерского) хозяйства;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bookmarkStart w:id="6" w:name="P994"/>
      <w:bookmarkEnd w:id="6"/>
      <w:r w:rsidRPr="00944952">
        <w:rPr>
          <w:rFonts w:eastAsia="Times New Roman" w:cs="Calibri"/>
          <w:lang w:eastAsia="ru-RU"/>
        </w:rPr>
        <w:t>справку налогового органа об отсутствии просроченной задолженности по налогам и иным обязательным платежам (на дату не ранее 30 рабочих дней до даты подачи заявки на предоставление гранта);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bookmarkStart w:id="7" w:name="P995"/>
      <w:bookmarkEnd w:id="7"/>
      <w:proofErr w:type="gramStart"/>
      <w:r w:rsidRPr="00944952">
        <w:rPr>
          <w:rFonts w:eastAsia="Times New Roman" w:cs="Calibri"/>
          <w:lang w:eastAsia="ru-RU"/>
        </w:rPr>
        <w:t>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конкурсе, на дату не ранее 30 календарных дней до даты подачи заявки на предоставление гранта»;;</w:t>
      </w:r>
      <w:proofErr w:type="gramEnd"/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документ, подтверждающий возможность оплачивать не менее 40 процентов стоимости каждого наименования приобретений, указанных в плане расходов, в том числе непосредственно за счет собственных средств - не менее 10 процентов стоимости каждого наименования приобретений (выписку из расчетного счета банка, подтверждающего наличие средств на реализацию проекта; письма финансово-кредитной организации о предварительной готовности в случае получения заявителем гранта предоставить ему кредит с указанием суммы кредита (не более 30 процентов от сметной стоимости проекта),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средств));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proofErr w:type="gramStart"/>
      <w:r w:rsidRPr="00944952">
        <w:rPr>
          <w:rFonts w:eastAsia="Times New Roman" w:cs="Calibri"/>
          <w:lang w:eastAsia="ru-RU"/>
        </w:rPr>
        <w:t>бизнес-план с приложением документов, подтверждающих современное состояние крестьянского (фермерского) хозяйства, прописанное в бизнес-плане, - производственной базы для развития: земли, зданий, сооружений, техники, оборудования, разрешительная документация в случае, если планируется строительство зданий и сооружений.</w:t>
      </w:r>
      <w:proofErr w:type="gramEnd"/>
      <w:r w:rsidRPr="00944952">
        <w:rPr>
          <w:rFonts w:eastAsia="Times New Roman" w:cs="Calibri"/>
          <w:lang w:eastAsia="ru-RU"/>
        </w:rPr>
        <w:t xml:space="preserve"> В случае строительства, реконструкции или модернизации семейных животноводческих ферм, производственных объектов по переработке продукции животноводства – к </w:t>
      </w:r>
      <w:r w:rsidRPr="00944952">
        <w:rPr>
          <w:rFonts w:eastAsia="Times New Roman" w:cs="Calibri"/>
          <w:lang w:eastAsia="ru-RU"/>
        </w:rPr>
        <w:lastRenderedPageBreak/>
        <w:t>бизнес-плану прилагаются: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а) сводный сметный расчет;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б) технологический план размещения оборудования (при приобретении стационарного оборудования);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proofErr w:type="gramStart"/>
      <w:r w:rsidRPr="00944952">
        <w:rPr>
          <w:rFonts w:eastAsia="Times New Roman" w:cs="Calibri"/>
          <w:lang w:eastAsia="ru-RU"/>
        </w:rPr>
        <w:t>в) договор аренды животноводческих помещений</w:t>
      </w:r>
      <w:r w:rsidRPr="00944952">
        <w:rPr>
          <w:rFonts w:eastAsia="Times New Roman" w:cs="Calibri"/>
          <w:b/>
          <w:lang w:eastAsia="ru-RU"/>
        </w:rPr>
        <w:t>,</w:t>
      </w:r>
      <w:r w:rsidRPr="00944952">
        <w:rPr>
          <w:rFonts w:eastAsia="Times New Roman" w:cs="Calibri"/>
          <w:lang w:eastAsia="ru-RU"/>
        </w:rPr>
        <w:t xml:space="preserve"> производственных объектов по переработке продукции животноводства на срок не менее 5 лет на дату подачи заявки на участие в конкурсном отборе или документы, подтверждающие право собственности на животноводческие помещения (ФЕРМЫ), производственные объекты по переработке продукции животноводства (при реконструкции, ремонте или модернизации, а также разработке проектной документации реконструкции или модернизации);</w:t>
      </w:r>
      <w:proofErr w:type="gramEnd"/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г) договор аренды земельного участка на срок не менее 5 лет на дату подачи заявки на участие в конкурсном отборе или документы, подтверждающие право собственности на земельный участок при строительстве животноводческих помещений, производственных объектов по переработке продукции животноводства; д) копия разрешения на строительство (реконструкцию)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части 17 статьи 51 Градостроительного кодекса Российской Федерации (при реконструкции или строительстве)</w:t>
      </w:r>
      <w:proofErr w:type="gramStart"/>
      <w:r w:rsidRPr="00944952">
        <w:rPr>
          <w:rFonts w:eastAsia="Times New Roman" w:cs="Calibri"/>
          <w:lang w:eastAsia="ru-RU"/>
        </w:rPr>
        <w:t>;</w:t>
      </w:r>
      <w:bookmarkStart w:id="8" w:name="P998"/>
      <w:bookmarkEnd w:id="8"/>
      <w:r w:rsidRPr="00944952">
        <w:rPr>
          <w:rFonts w:eastAsia="Times New Roman" w:cs="Calibri"/>
          <w:lang w:eastAsia="ru-RU"/>
        </w:rPr>
        <w:t>к</w:t>
      </w:r>
      <w:proofErr w:type="gramEnd"/>
      <w:r w:rsidRPr="00944952">
        <w:rPr>
          <w:rFonts w:eastAsia="Times New Roman" w:cs="Calibri"/>
          <w:lang w:eastAsia="ru-RU"/>
        </w:rPr>
        <w:t>опию заключения ревизионного союза о составе членской базы сельскохозяйственного потребительского кооператива или выписку из реестра учета членов кооператива (в случае если крестьянское (фермерское) хозяйство является членом сельскохозяйственного потребительского кооператива);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proofErr w:type="gramStart"/>
      <w:r w:rsidRPr="00944952">
        <w:rPr>
          <w:rFonts w:eastAsia="Times New Roman" w:cs="Calibri"/>
          <w:lang w:eastAsia="ru-RU"/>
        </w:rPr>
        <w:t>в случае если у крестьянского (фермерского) хозяйства находится в собственности либо в аренде земельный участок из земель сельскохозяйственного назначения, расположенный на территории Республики Башкортостан, - документы, подтверждающие его наличие (выписка из Единого государственного реестра недвижимости, полученная не ранее 30 календарных дней до дня представления заявки, и (или) копия договора аренды с отметкой Управления Федеральной службы государственной регистрации, кадастра и картографии по</w:t>
      </w:r>
      <w:proofErr w:type="gramEnd"/>
      <w:r w:rsidRPr="00944952">
        <w:rPr>
          <w:rFonts w:eastAsia="Times New Roman" w:cs="Calibri"/>
          <w:lang w:eastAsia="ru-RU"/>
        </w:rPr>
        <w:t xml:space="preserve"> </w:t>
      </w:r>
      <w:proofErr w:type="gramStart"/>
      <w:r w:rsidRPr="00944952">
        <w:rPr>
          <w:rFonts w:eastAsia="Times New Roman" w:cs="Calibri"/>
          <w:lang w:eastAsia="ru-RU"/>
        </w:rPr>
        <w:t>Республике Башкортостан); Крестьянское (фермерское) хозяйство вправе не представлять выписку из Единого государственного реестра недвижимости, в случае непредставления указанного документа по собственной инициативе Министерство обеспечивает получение его или информации, содержащейся в нем,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  <w:proofErr w:type="gramEnd"/>
    </w:p>
    <w:p w:rsidR="00550C97" w:rsidRDefault="00550C97" w:rsidP="00AA0F9B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p w:rsidR="00A44109" w:rsidRDefault="00A44109" w:rsidP="00F92E3E">
      <w:pPr>
        <w:pStyle w:val="ConsPlusNormal"/>
        <w:tabs>
          <w:tab w:val="left" w:pos="3315"/>
        </w:tabs>
        <w:ind w:firstLine="540"/>
        <w:jc w:val="center"/>
        <w:rPr>
          <w:b/>
          <w:sz w:val="28"/>
          <w:szCs w:val="28"/>
        </w:rPr>
      </w:pPr>
      <w:r w:rsidRPr="00A44109">
        <w:rPr>
          <w:b/>
          <w:sz w:val="28"/>
          <w:szCs w:val="28"/>
        </w:rPr>
        <w:t>«Развитие семейной животноводческой фермы»</w:t>
      </w:r>
    </w:p>
    <w:p w:rsidR="00A44109" w:rsidRPr="00A916AD" w:rsidRDefault="00A44109" w:rsidP="00AA0F9B">
      <w:pPr>
        <w:pStyle w:val="ConsPlusNormal"/>
        <w:tabs>
          <w:tab w:val="left" w:pos="1418"/>
        </w:tabs>
        <w:ind w:firstLine="540"/>
        <w:jc w:val="both"/>
        <w:rPr>
          <w:b/>
          <w:sz w:val="20"/>
        </w:rPr>
      </w:pPr>
    </w:p>
    <w:p w:rsidR="005A026A" w:rsidRDefault="005A026A" w:rsidP="00AA0F9B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В целях определения победителей конкурсного отбора используются критерии конкурсного отбора по балльной шкале оценок</w:t>
      </w:r>
    </w:p>
    <w:p w:rsidR="005A026A" w:rsidRPr="003A5385" w:rsidRDefault="005A026A" w:rsidP="005A026A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7443"/>
        <w:gridCol w:w="1039"/>
      </w:tblGrid>
      <w:tr w:rsidR="00E65098" w:rsidRPr="00E65098" w:rsidTr="00331475">
        <w:tc>
          <w:tcPr>
            <w:tcW w:w="587" w:type="dxa"/>
            <w:vAlign w:val="center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 xml:space="preserve">N </w:t>
            </w:r>
            <w:proofErr w:type="gramStart"/>
            <w:r w:rsidRPr="00E65098">
              <w:rPr>
                <w:rFonts w:eastAsia="Times New Roman" w:cs="Calibri"/>
                <w:lang w:eastAsia="ru-RU"/>
              </w:rPr>
              <w:t>п</w:t>
            </w:r>
            <w:proofErr w:type="gramEnd"/>
            <w:r w:rsidRPr="00E65098">
              <w:rPr>
                <w:rFonts w:eastAsia="Times New Roman" w:cs="Calibri"/>
                <w:lang w:eastAsia="ru-RU"/>
              </w:rPr>
              <w:t>/п</w:t>
            </w:r>
          </w:p>
        </w:tc>
        <w:tc>
          <w:tcPr>
            <w:tcW w:w="7443" w:type="dxa"/>
            <w:vAlign w:val="center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Наименование критерия</w:t>
            </w:r>
          </w:p>
        </w:tc>
        <w:tc>
          <w:tcPr>
            <w:tcW w:w="1039" w:type="dxa"/>
            <w:vAlign w:val="center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Оценка в баллах</w:t>
            </w:r>
          </w:p>
        </w:tc>
      </w:tr>
      <w:tr w:rsidR="00E65098" w:rsidRPr="00E65098" w:rsidTr="00331475">
        <w:tc>
          <w:tcPr>
            <w:tcW w:w="587" w:type="dxa"/>
            <w:vMerge w:val="restart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Ориентация бизнес-плана на приоритетные направления сельского хозяйства в Республике Башкортостан: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крупный рогатый скот молочного и мясного направлений продуктивности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рыбоводство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иные направления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E65098" w:rsidRPr="00E65098" w:rsidTr="00331475">
        <w:tc>
          <w:tcPr>
            <w:tcW w:w="587" w:type="dxa"/>
            <w:vMerge w:val="restart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Площадь земельного участка (сельскохозяйственного назначения или сельскохозяйственного использования) для ведения сельскохозяйственного производства в собственности или аренде: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свыше 100 га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от 50 до 100 га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не более 50 га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E65098" w:rsidRPr="00E65098" w:rsidTr="00331475">
        <w:tc>
          <w:tcPr>
            <w:tcW w:w="587" w:type="dxa"/>
            <w:vMerge w:val="restart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В плане расходов предусмотрело приобретение племенного поголовья скота: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свыше 100 голов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от 50 до 100 голов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до 50 голов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E65098" w:rsidRPr="00E65098" w:rsidTr="00331475">
        <w:tc>
          <w:tcPr>
            <w:tcW w:w="587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Хозяйство является членом сельскохозяйственного потребительского кооператива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E65098" w:rsidRPr="00E65098" w:rsidTr="00331475">
        <w:tc>
          <w:tcPr>
            <w:tcW w:w="587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Хозяйство ведет деятельность на территории действия Среднесрочной комплексной программы экономического развития Зауралья до 2020 года или Среднесрочной комплексной программы социально-экономического развития северо-восточных районов Республики Башкортостан до 2020 года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E65098" w:rsidRPr="00E65098" w:rsidTr="00331475">
        <w:tc>
          <w:tcPr>
            <w:tcW w:w="587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Оценка бизнес-плана по результатам очного собеседования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от 1 до 10</w:t>
            </w:r>
          </w:p>
        </w:tc>
      </w:tr>
    </w:tbl>
    <w:p w:rsidR="00E65098" w:rsidRDefault="00E65098" w:rsidP="00A9255B">
      <w:pPr>
        <w:pStyle w:val="ConsPlusNormal"/>
        <w:jc w:val="center"/>
        <w:rPr>
          <w:b/>
          <w:sz w:val="36"/>
          <w:szCs w:val="32"/>
        </w:rPr>
      </w:pPr>
    </w:p>
    <w:p w:rsidR="00E65098" w:rsidRDefault="00E65098" w:rsidP="00A9255B">
      <w:pPr>
        <w:pStyle w:val="ConsPlusNormal"/>
        <w:jc w:val="center"/>
        <w:rPr>
          <w:b/>
          <w:sz w:val="36"/>
          <w:szCs w:val="32"/>
        </w:rPr>
      </w:pPr>
    </w:p>
    <w:p w:rsidR="00FB1883" w:rsidRDefault="00FB1883" w:rsidP="00A9255B">
      <w:pPr>
        <w:pStyle w:val="ConsPlusNormal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br w:type="page"/>
      </w:r>
    </w:p>
    <w:p w:rsidR="003A5385" w:rsidRDefault="00A9255B" w:rsidP="00A9255B">
      <w:pPr>
        <w:pStyle w:val="ConsPlusNormal"/>
        <w:jc w:val="center"/>
        <w:rPr>
          <w:b/>
          <w:sz w:val="36"/>
          <w:szCs w:val="32"/>
        </w:rPr>
      </w:pPr>
      <w:bookmarkStart w:id="9" w:name="_GoBack"/>
      <w:bookmarkEnd w:id="9"/>
      <w:r>
        <w:rPr>
          <w:b/>
          <w:sz w:val="36"/>
          <w:szCs w:val="32"/>
        </w:rPr>
        <w:lastRenderedPageBreak/>
        <w:t>«С</w:t>
      </w:r>
      <w:r w:rsidR="003A5385" w:rsidRPr="00A9255B">
        <w:rPr>
          <w:b/>
          <w:sz w:val="36"/>
          <w:szCs w:val="32"/>
        </w:rPr>
        <w:t>ельскохозяйственный потребительский кооператив</w:t>
      </w:r>
      <w:r>
        <w:rPr>
          <w:b/>
          <w:sz w:val="36"/>
          <w:szCs w:val="32"/>
        </w:rPr>
        <w:t>»</w:t>
      </w:r>
    </w:p>
    <w:p w:rsidR="00A9255B" w:rsidRPr="003A5385" w:rsidRDefault="00A9255B" w:rsidP="00A9255B">
      <w:pPr>
        <w:pStyle w:val="ConsPlusNormal"/>
        <w:ind w:firstLine="540"/>
        <w:jc w:val="both"/>
        <w:rPr>
          <w:b/>
        </w:rPr>
      </w:pPr>
    </w:p>
    <w:p w:rsidR="00A9255B" w:rsidRPr="003A5385" w:rsidRDefault="00A9255B" w:rsidP="00A9255B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Для участия в конкурсе получатели гранта должны одновременно соответствовать следующим условиям:</w:t>
      </w:r>
    </w:p>
    <w:p w:rsidR="00A9255B" w:rsidRDefault="00A9255B" w:rsidP="003A5385">
      <w:pPr>
        <w:pStyle w:val="ConsPlusNormal"/>
        <w:ind w:firstLine="540"/>
        <w:jc w:val="both"/>
      </w:pP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а) срок деятельности кооператива на дату подачи заявки на конкурс должен превышать 12 месяцев с даты регистрации;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б) зарегистрирован на территории Республики Башкортостан;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в) предусматривает приобретение у членов кооператива не менее 50 процентов общего объема сельскохозяйственной продукции для заготовки, и (или) сортировки, и (или) убоя, и (или) первичной переработки, и (или) охлаждения;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г) обязуется осуществлять деятельность не менее 5 лет после получения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д) имеет возможность повторного участия в реализации мероприятий по </w:t>
      </w:r>
      <w:proofErr w:type="spellStart"/>
      <w:r w:rsidRPr="00D946F4">
        <w:rPr>
          <w:rFonts w:asciiTheme="minorHAnsi" w:hAnsiTheme="minorHAnsi"/>
          <w:szCs w:val="22"/>
        </w:rPr>
        <w:t>грантовой</w:t>
      </w:r>
      <w:proofErr w:type="spellEnd"/>
      <w:r w:rsidRPr="00D946F4">
        <w:rPr>
          <w:rFonts w:asciiTheme="minorHAnsi" w:hAnsiTheme="minorHAnsi"/>
          <w:szCs w:val="22"/>
        </w:rPr>
        <w:t xml:space="preserve"> поддержке сельскохозяйственных потребительских кооперативов для развития материально-технической базы не ранее чем через 12 месяцев с даты  полного освоения ранее полученного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е) является членом ревизионного союза сельскохозяйственных кооперативов, имеет положительное заключение ревизионного союза сельскохозяйственных кооперативов на проект по развитию материально-технической базы и ежегодно представляет в Министерство ревизионное заключение по результатам своей деятельности;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ж) имеет бизнес-план по развитию материально-технической базы по направлению деятельности, указанному в </w:t>
      </w:r>
      <w:hyperlink w:anchor="P850" w:history="1">
        <w:r w:rsidRPr="00D946F4">
          <w:rPr>
            <w:rFonts w:asciiTheme="minorHAnsi" w:hAnsiTheme="minorHAnsi"/>
            <w:color w:val="0000FF"/>
            <w:szCs w:val="22"/>
          </w:rPr>
          <w:t>пункте 4</w:t>
        </w:r>
      </w:hyperlink>
      <w:r w:rsidRPr="00D946F4">
        <w:rPr>
          <w:rFonts w:asciiTheme="minorHAnsi" w:hAnsiTheme="minorHAnsi"/>
          <w:szCs w:val="22"/>
        </w:rPr>
        <w:t xml:space="preserve"> настоящего Порядка, по увеличению объема произведенной и реализуемой сельскохозяйственной продукции, обоснование статей расходов со сроком окупаемости не более 5 лет;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з) представляет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944952" w:rsidRPr="00331475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и) обязуется оплачивать не менее 40 процентов стоимости приобретений, указанных в плане </w:t>
      </w:r>
      <w:r w:rsidRPr="00331475">
        <w:rPr>
          <w:rFonts w:asciiTheme="minorHAnsi" w:hAnsiTheme="minorHAnsi"/>
          <w:szCs w:val="22"/>
        </w:rPr>
        <w:t>расходов, в том числе непосредственно за счет собственных средств - не менее 10 процентов;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331475">
        <w:rPr>
          <w:rFonts w:asciiTheme="minorHAnsi" w:hAnsiTheme="minorHAnsi"/>
          <w:szCs w:val="22"/>
        </w:rPr>
        <w:t xml:space="preserve">к) обязуется создать новые постоянные рабочие места в сельской местности исходя из расчета создания не менее одного нового постоянного рабочего места на каждые 3000 тыс. рублей гранта, полученного в текущем финансовом году, но не менее одного нового постоянного рабочего места на один </w:t>
      </w:r>
      <w:proofErr w:type="spellStart"/>
      <w:r w:rsidRPr="00331475">
        <w:rPr>
          <w:rFonts w:asciiTheme="minorHAnsi" w:hAnsiTheme="minorHAnsi"/>
          <w:szCs w:val="22"/>
        </w:rPr>
        <w:t>кооператив</w:t>
      </w:r>
      <w:proofErr w:type="gramStart"/>
      <w:r w:rsidRPr="00331475">
        <w:rPr>
          <w:rFonts w:asciiTheme="minorHAnsi" w:hAnsiTheme="minorHAnsi"/>
          <w:szCs w:val="22"/>
        </w:rPr>
        <w:t>;</w:t>
      </w:r>
      <w:r w:rsidRPr="00D946F4">
        <w:rPr>
          <w:rFonts w:asciiTheme="minorHAnsi" w:hAnsiTheme="minorHAnsi"/>
          <w:szCs w:val="22"/>
        </w:rPr>
        <w:t>л</w:t>
      </w:r>
      <w:proofErr w:type="spellEnd"/>
      <w:proofErr w:type="gramEnd"/>
      <w:r w:rsidRPr="00D946F4">
        <w:rPr>
          <w:rFonts w:asciiTheme="minorHAnsi" w:hAnsiTheme="minorHAnsi"/>
          <w:szCs w:val="22"/>
        </w:rPr>
        <w:t>) обязуется сохранить созданные новые постоянные рабочие места в течение не менее 5 лет после получения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м) в случае строительства, реконструкции производственных объектов для развития хозяйственной деятельности сельскохозяйственных потребительских кооперативов, оказывающих работы и услуги для своих членов - сельскохозяйственных товаропроизводителей, - нахождение указанных производственных объектов и земельных участков под реконструируемыми и (или) планируемыми к строительству производственными объектами в собственности сельскохозяйственного потребительского кооператива;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н) грант должен быть использован в срок не более 24 месяцев с момента поступления средств на счет кооператива. В случае использования кооперативом полученного гранта на цели, не предусмотренные настоящим Порядком, или с нарушением сроков его освоения, а также в случае ликвидации кооператива до истечения пятилетнего срока действия договора о предоставлении гранта средства гранта подлежат возврату в соответствующий бюджет согласно законодательству Российской Федерации;</w:t>
      </w:r>
    </w:p>
    <w:p w:rsidR="00944952" w:rsidRPr="00D946F4" w:rsidRDefault="00944952" w:rsidP="00944952">
      <w:pPr>
        <w:pStyle w:val="ConsPlusNormal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 xml:space="preserve">(в ред. </w:t>
      </w:r>
      <w:hyperlink r:id="rId10" w:history="1">
        <w:r w:rsidRPr="00D946F4">
          <w:rPr>
            <w:rFonts w:asciiTheme="minorHAnsi" w:hAnsiTheme="minorHAnsi"/>
            <w:color w:val="0000FF"/>
            <w:szCs w:val="22"/>
          </w:rPr>
          <w:t>Постановления</w:t>
        </w:r>
      </w:hyperlink>
      <w:r w:rsidRPr="00D946F4">
        <w:rPr>
          <w:rFonts w:asciiTheme="minorHAnsi" w:hAnsiTheme="minorHAnsi"/>
          <w:szCs w:val="22"/>
        </w:rPr>
        <w:t xml:space="preserve"> Правительства РБ от 23.04.2018 N 177)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о) имеет в составе не менее 10 членов сельскохозяйственных товаропроизводителей на правах членов кооперативов (кроме ассоциированного членства), планирующих осуществление деятельности в течение 5 лет с момента получения гранта (далее - члены кооператива);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п) дает согласие на передачу и обработку персональных данных в соответствии с законодательством Российской Федерации;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р) отсутствуют процедуры реорганизации, ликвидации или несостоятельности (банкротства) в соответствии с законодательством Российской Федерации;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с) отсутствуют задолженности по налоговым и иным обязательным платежам в бюджетную систему, в том числе в бюджеты государственных внебюджетных фондов;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т) обязуется не приобретать основные средства, бывшие в употреблении;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у) включает в неделимый фонд кооператива имущество, приобретенное с использованием сре</w:t>
      </w:r>
      <w:proofErr w:type="gramStart"/>
      <w:r w:rsidRPr="00D946F4">
        <w:rPr>
          <w:rFonts w:asciiTheme="minorHAnsi" w:hAnsiTheme="minorHAnsi"/>
          <w:szCs w:val="22"/>
        </w:rPr>
        <w:t xml:space="preserve">дств </w:t>
      </w:r>
      <w:r w:rsidRPr="00D946F4">
        <w:rPr>
          <w:rFonts w:asciiTheme="minorHAnsi" w:hAnsiTheme="minorHAnsi"/>
          <w:szCs w:val="22"/>
        </w:rPr>
        <w:lastRenderedPageBreak/>
        <w:t>гр</w:t>
      </w:r>
      <w:proofErr w:type="gramEnd"/>
      <w:r w:rsidRPr="00D946F4">
        <w:rPr>
          <w:rFonts w:asciiTheme="minorHAnsi" w:hAnsiTheme="minorHAnsi"/>
          <w:szCs w:val="22"/>
        </w:rPr>
        <w:t>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ф) обеспечивает возврат гранта за счет имущества кооператива в случае его ликвидации в течение 5 лет с момента получения гранта;</w:t>
      </w:r>
    </w:p>
    <w:p w:rsidR="00944952" w:rsidRPr="00D946F4" w:rsidRDefault="00944952" w:rsidP="00944952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D946F4">
        <w:rPr>
          <w:rFonts w:asciiTheme="minorHAnsi" w:hAnsiTheme="minorHAnsi"/>
          <w:szCs w:val="22"/>
        </w:rPr>
        <w:t>х)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бюджета.</w:t>
      </w:r>
    </w:p>
    <w:p w:rsidR="008867E4" w:rsidRDefault="008867E4" w:rsidP="008867E4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p w:rsidR="005A026A" w:rsidRDefault="005A026A" w:rsidP="005A026A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Для участия в конкурсе получатель гранта представляет в конкурсную комиссию заявку по форме, утвержденной Министерством, с приложением документов в прошитом и пронумерованном виде, заверенных и скрепленных печатью и подписью:</w:t>
      </w:r>
    </w:p>
    <w:p w:rsidR="005A026A" w:rsidRDefault="005A026A" w:rsidP="005A026A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согласие на обработку персональных данных;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копию паспорта руководителя сельскохозяйственного потребительского кооператива;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копию документа, подтверждающего полномочия председателя сельскохозяйственного потребительского кооператива;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копию устава сельскохозяйственного потребительского кооператива в редакции, действующей на дату подачи документов;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копию решения общего собрания членов сельскохозяйственного потребительского кооператива об утверждении бизнес-плана кооператива и письменные согласия членов сельскохозяйственного потребительского кооператива о выполнении условий получения и расходования гранта;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копию заключения ревизионного союза о составе членской базы сельскохозяйственного потребительского кооператива и его финансовой состоятельности - для сельскохозяйственных потребительских кооперативов, зарегистрированных до начала текущего финансового года, или выписку из реестра учета членов кооператива - для сельскохозяйственных потребительских кооперативов, зарегистрированных в текущем году;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сведения о деятельности сельскохозяйственного потребительского кооператива по формам </w:t>
      </w:r>
      <w:hyperlink r:id="rId11" w:history="1">
        <w:r w:rsidRPr="00944952">
          <w:rPr>
            <w:rFonts w:eastAsia="Times New Roman" w:cs="Calibri"/>
            <w:color w:val="0000FF"/>
            <w:lang w:eastAsia="ru-RU"/>
          </w:rPr>
          <w:t>N 1-кооператив</w:t>
        </w:r>
      </w:hyperlink>
      <w:r w:rsidRPr="00944952">
        <w:rPr>
          <w:rFonts w:eastAsia="Times New Roman" w:cs="Calibri"/>
          <w:lang w:eastAsia="ru-RU"/>
        </w:rPr>
        <w:t xml:space="preserve">, </w:t>
      </w:r>
      <w:hyperlink r:id="rId12" w:history="1">
        <w:r w:rsidRPr="00944952">
          <w:rPr>
            <w:rFonts w:eastAsia="Times New Roman" w:cs="Calibri"/>
            <w:color w:val="0000FF"/>
            <w:lang w:eastAsia="ru-RU"/>
          </w:rPr>
          <w:t>N 2-кооператив</w:t>
        </w:r>
      </w:hyperlink>
      <w:r w:rsidRPr="00944952">
        <w:rPr>
          <w:rFonts w:eastAsia="Times New Roman" w:cs="Calibri"/>
          <w:lang w:eastAsia="ru-RU"/>
        </w:rPr>
        <w:t xml:space="preserve"> и </w:t>
      </w:r>
      <w:hyperlink r:id="rId13" w:history="1">
        <w:r w:rsidRPr="00944952">
          <w:rPr>
            <w:rFonts w:eastAsia="Times New Roman" w:cs="Calibri"/>
            <w:color w:val="0000FF"/>
            <w:lang w:eastAsia="ru-RU"/>
          </w:rPr>
          <w:t>N 4-кооператив</w:t>
        </w:r>
      </w:hyperlink>
      <w:r w:rsidRPr="00944952">
        <w:rPr>
          <w:rFonts w:eastAsia="Times New Roman" w:cs="Calibri"/>
          <w:lang w:eastAsia="ru-RU"/>
        </w:rPr>
        <w:t xml:space="preserve"> за год, предшествующий году подачи заявки на предоставление гранта;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(в ред. </w:t>
      </w:r>
      <w:hyperlink r:id="rId14" w:history="1">
        <w:r w:rsidRPr="00944952">
          <w:rPr>
            <w:rFonts w:eastAsia="Times New Roman" w:cs="Calibri"/>
            <w:color w:val="0000FF"/>
            <w:lang w:eastAsia="ru-RU"/>
          </w:rPr>
          <w:t>Постановления</w:t>
        </w:r>
      </w:hyperlink>
      <w:r w:rsidRPr="00944952">
        <w:rPr>
          <w:rFonts w:eastAsia="Times New Roman" w:cs="Calibri"/>
          <w:lang w:eastAsia="ru-RU"/>
        </w:rPr>
        <w:t xml:space="preserve"> Правительства РБ от 23.04.2018 N 177)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bookmarkStart w:id="10" w:name="P1009"/>
      <w:bookmarkEnd w:id="10"/>
      <w:r w:rsidRPr="00944952">
        <w:rPr>
          <w:rFonts w:eastAsia="Times New Roman" w:cs="Calibri"/>
          <w:lang w:eastAsia="ru-RU"/>
        </w:rPr>
        <w:t>выписку из Единого государственного реестра юридических лиц;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bookmarkStart w:id="11" w:name="P1010"/>
      <w:bookmarkEnd w:id="11"/>
      <w:r w:rsidRPr="00944952">
        <w:rPr>
          <w:rFonts w:eastAsia="Times New Roman" w:cs="Calibri"/>
          <w:lang w:eastAsia="ru-RU"/>
        </w:rPr>
        <w:t>справку налогового органа об отсутствии просроченной задолженности по налогам и иным обязательным платежам (на дату не ранее 30 рабочих дней до даты подачи заявки на предоставление гранта);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справку от обслуживающих банков об оборотах по расчетным (лицевым) счетам членов кооператива за предыдущий календарный год;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документ, подтверждающий возможность оплачивать не менее 40 процентов стоимости каждого наименования приобретений, указанных в плане расходов, в том числе непосредственно за счет собственных средств - не менее 10 процентов стоимости каждого наименования приобретений (выписку из расчетного счета банка, подтверждающего наличие средств на реализацию проекта; </w:t>
      </w:r>
      <w:proofErr w:type="gramStart"/>
      <w:r w:rsidRPr="00944952">
        <w:rPr>
          <w:rFonts w:eastAsia="Times New Roman" w:cs="Calibri"/>
          <w:lang w:eastAsia="ru-RU"/>
        </w:rPr>
        <w:t>письма финансово-кредитной организации о предварительной готовности в случае получения заявителем гранта предоставить ему кредит с указанием суммы кредита (не более 30 процентов от сметной стоимости проекта),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средств)), на дату не ранее 30 календарных дней до даты подачи заявки на предоставление гранта»;</w:t>
      </w:r>
      <w:proofErr w:type="gramEnd"/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бизнес-план. В случае строительства, реконструкции</w:t>
      </w:r>
      <w:proofErr w:type="gramStart"/>
      <w:r w:rsidRPr="00944952">
        <w:rPr>
          <w:rFonts w:eastAsia="Times New Roman" w:cs="Calibri"/>
          <w:lang w:eastAsia="ru-RU"/>
        </w:rPr>
        <w:t>.</w:t>
      </w:r>
      <w:proofErr w:type="gramEnd"/>
      <w:r w:rsidRPr="00944952">
        <w:rPr>
          <w:rFonts w:eastAsia="Times New Roman" w:cs="Calibri"/>
          <w:lang w:eastAsia="ru-RU"/>
        </w:rPr>
        <w:t xml:space="preserve"> </w:t>
      </w:r>
      <w:proofErr w:type="gramStart"/>
      <w:r w:rsidRPr="00944952">
        <w:rPr>
          <w:rFonts w:eastAsia="Times New Roman" w:cs="Calibri"/>
          <w:lang w:eastAsia="ru-RU"/>
        </w:rPr>
        <w:t>р</w:t>
      </w:r>
      <w:proofErr w:type="gramEnd"/>
      <w:r w:rsidRPr="00944952">
        <w:rPr>
          <w:rFonts w:eastAsia="Times New Roman" w:cs="Calibri"/>
          <w:lang w:eastAsia="ru-RU"/>
        </w:rPr>
        <w:t>емонта или модернизации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 -  к бизнес-плану прилагаются: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а) сводный сметный расчет; 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б) технологический план размещения оборудования (при приобретении стационарного оборудования); 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в) договор аренды на срок не менее 5 лет на дату подачи заявки на участие в конкурсном отборе или документы, подтверждающие право собственности на производственных объектов по заготовке, </w:t>
      </w:r>
      <w:r w:rsidRPr="00944952">
        <w:rPr>
          <w:rFonts w:eastAsia="Times New Roman" w:cs="Calibri"/>
          <w:lang w:eastAsia="ru-RU"/>
        </w:rPr>
        <w:lastRenderedPageBreak/>
        <w:t>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 (при ремонте, реконструкции или модернизации);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proofErr w:type="gramStart"/>
      <w:r w:rsidRPr="00944952">
        <w:rPr>
          <w:rFonts w:eastAsia="Times New Roman" w:cs="Calibri"/>
          <w:lang w:eastAsia="ru-RU"/>
        </w:rPr>
        <w:t>г) договор аренды земельного участка на срок не менее 5 лет на дату подачи заявки на участие в конкурсном отборе или документы, подтверждающие право собственности на земельный участок при строительстве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</w:r>
      <w:proofErr w:type="gramEnd"/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proofErr w:type="gramStart"/>
      <w:r w:rsidRPr="00944952">
        <w:rPr>
          <w:rFonts w:eastAsia="Times New Roman" w:cs="Calibri"/>
          <w:lang w:eastAsia="ru-RU"/>
        </w:rPr>
        <w:t>д) копия разрешения на строительство (реконструкцию)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части 17 статьи 51 Градостроительного кодекса Российской Федерации (при реконструкции или строительстве);</w:t>
      </w:r>
      <w:proofErr w:type="gramEnd"/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план-график реализации бизнес-плана;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>план расходов с указанием наименований приобретаемого имущества, выполняемых работ, оказываемых услуг, их количества и цены;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bookmarkStart w:id="12" w:name="P1016"/>
      <w:bookmarkEnd w:id="12"/>
      <w:proofErr w:type="gramStart"/>
      <w:r w:rsidRPr="00944952">
        <w:rPr>
          <w:rFonts w:eastAsia="Times New Roman" w:cs="Calibri"/>
          <w:lang w:eastAsia="ru-RU"/>
        </w:rPr>
        <w:t>в случае если у сельскохозяйственного потребительского кооператива находятся в собственности либо в аренде на срок не менее 5 лет помещения, здания и сооружения, предназначенные для производства, переработки или хранения сельскохозяйственной продукции, расположенные на территории Республики Башкортостан, - документы, подтверждающие их наличие (выписка из Единого государственного реестра недвижимости, полученная не ранее 30 календарных дней до дня представления заявки, и (или) копия договора</w:t>
      </w:r>
      <w:proofErr w:type="gramEnd"/>
      <w:r w:rsidRPr="00944952">
        <w:rPr>
          <w:rFonts w:eastAsia="Times New Roman" w:cs="Calibri"/>
          <w:lang w:eastAsia="ru-RU"/>
        </w:rPr>
        <w:t xml:space="preserve"> аренды с отметкой Управления Федеральной службы государственной регистрации, кадастра и картографии по Республике Башкортостан); сельскохозяйственный потребительский кооператив вправе не представлять выписку из Единого государственного реестра недвижимости, в случае непредставления указанного документа по собственной инициативе Министерство обеспечивает получение его или информации, содержащейся в нем,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944952" w:rsidRPr="00944952" w:rsidRDefault="00944952" w:rsidP="00944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r w:rsidRPr="00944952">
        <w:rPr>
          <w:rFonts w:eastAsia="Times New Roman" w:cs="Calibri"/>
          <w:lang w:eastAsia="ru-RU"/>
        </w:rPr>
        <w:t xml:space="preserve">копии документов,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«О развитии сельского хозяйства»; </w:t>
      </w:r>
    </w:p>
    <w:p w:rsidR="00944952" w:rsidRDefault="00944952" w:rsidP="005A026A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p w:rsidR="005A026A" w:rsidRPr="008867E4" w:rsidRDefault="005A026A" w:rsidP="00FE4679">
      <w:pPr>
        <w:spacing w:after="0" w:line="240" w:lineRule="auto"/>
        <w:ind w:firstLine="709"/>
        <w:rPr>
          <w:rFonts w:eastAsia="Times New Roman" w:cstheme="minorHAnsi"/>
          <w:b/>
          <w:sz w:val="28"/>
          <w:szCs w:val="28"/>
          <w:lang w:eastAsia="ru-RU"/>
        </w:rPr>
      </w:pPr>
      <w:r w:rsidRPr="008867E4">
        <w:rPr>
          <w:rFonts w:cstheme="minorHAnsi"/>
          <w:b/>
          <w:sz w:val="28"/>
          <w:szCs w:val="28"/>
        </w:rPr>
        <w:br w:type="page"/>
      </w:r>
    </w:p>
    <w:p w:rsidR="005A026A" w:rsidRDefault="00C91984" w:rsidP="00C91984">
      <w:pPr>
        <w:pStyle w:val="ConsPlusNormal"/>
        <w:tabs>
          <w:tab w:val="left" w:pos="1418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«Развитие материально-технической базы сельскохозяйственного потребительского кооператива»</w:t>
      </w:r>
    </w:p>
    <w:p w:rsidR="00A44109" w:rsidRDefault="00A44109" w:rsidP="005A026A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p w:rsidR="005A026A" w:rsidRDefault="005A026A" w:rsidP="005A026A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  <w:r w:rsidRPr="003A5385">
        <w:rPr>
          <w:b/>
          <w:sz w:val="28"/>
          <w:szCs w:val="28"/>
        </w:rPr>
        <w:t>В целях определения победителей конкурсного отбора используются критерии конкурсного отбора по балльной шкале оценок</w:t>
      </w:r>
    </w:p>
    <w:p w:rsidR="005A026A" w:rsidRPr="003A5385" w:rsidRDefault="005A026A" w:rsidP="005A026A">
      <w:pPr>
        <w:pStyle w:val="ConsPlusNormal"/>
        <w:tabs>
          <w:tab w:val="left" w:pos="1418"/>
        </w:tabs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7443"/>
        <w:gridCol w:w="1039"/>
      </w:tblGrid>
      <w:tr w:rsidR="00E65098" w:rsidRPr="00E65098" w:rsidTr="00331475">
        <w:tc>
          <w:tcPr>
            <w:tcW w:w="587" w:type="dxa"/>
            <w:vAlign w:val="center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 xml:space="preserve">N </w:t>
            </w:r>
            <w:proofErr w:type="gramStart"/>
            <w:r w:rsidRPr="00E65098">
              <w:rPr>
                <w:rFonts w:eastAsia="Times New Roman" w:cs="Calibri"/>
                <w:lang w:eastAsia="ru-RU"/>
              </w:rPr>
              <w:t>п</w:t>
            </w:r>
            <w:proofErr w:type="gramEnd"/>
            <w:r w:rsidRPr="00E65098">
              <w:rPr>
                <w:rFonts w:eastAsia="Times New Roman" w:cs="Calibri"/>
                <w:lang w:eastAsia="ru-RU"/>
              </w:rPr>
              <w:t>/п</w:t>
            </w:r>
          </w:p>
        </w:tc>
        <w:tc>
          <w:tcPr>
            <w:tcW w:w="7443" w:type="dxa"/>
            <w:vAlign w:val="center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Наименование критерия</w:t>
            </w:r>
          </w:p>
        </w:tc>
        <w:tc>
          <w:tcPr>
            <w:tcW w:w="1039" w:type="dxa"/>
            <w:vAlign w:val="center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Оценка в баллах</w:t>
            </w:r>
          </w:p>
        </w:tc>
      </w:tr>
      <w:tr w:rsidR="00E65098" w:rsidRPr="00E65098" w:rsidTr="00331475">
        <w:tc>
          <w:tcPr>
            <w:tcW w:w="587" w:type="dxa"/>
            <w:vMerge w:val="restart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Количество членов (кроме ассоциированных) - сельскохозяйственных товаропроизводителей: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свыше 15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11 - 15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E65098" w:rsidRPr="00E65098" w:rsidTr="00331475">
        <w:tc>
          <w:tcPr>
            <w:tcW w:w="587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Наличие у сельскохозяйственного потребительского кооператива в собственности и (или) долгосрочной аренде на срок не менее 5 лет производственных помещений, предназначенных для производства, переработки и хранения сельскохозяйственной продукции, площадью: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E65098" w:rsidRPr="00E65098" w:rsidTr="00331475">
        <w:tc>
          <w:tcPr>
            <w:tcW w:w="587" w:type="dxa"/>
            <w:vMerge w:val="restart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свыше 300 кв. м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до 300 кв. м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E65098" w:rsidRPr="00E65098" w:rsidTr="00331475">
        <w:tc>
          <w:tcPr>
            <w:tcW w:w="587" w:type="dxa"/>
            <w:vMerge w:val="restart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свыше 40%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3</w:t>
            </w:r>
          </w:p>
        </w:tc>
      </w:tr>
      <w:tr w:rsidR="00E65098" w:rsidRPr="00E65098" w:rsidTr="00331475">
        <w:tc>
          <w:tcPr>
            <w:tcW w:w="587" w:type="dxa"/>
            <w:vMerge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40%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E65098" w:rsidRPr="00E65098" w:rsidTr="00331475">
        <w:tc>
          <w:tcPr>
            <w:tcW w:w="587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Все члены сельскохозяйственного потребительского кооператива являются сельскохозяйственными товаропроизводителями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E65098" w:rsidRPr="00E65098" w:rsidTr="00331475">
        <w:tc>
          <w:tcPr>
            <w:tcW w:w="587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Сельскохозяйственный потребительский кооператив ведет деятельность на территории действия Среднесрочной комплексной программы экономического развития Зауралья до 2020 года или Среднесрочной комплексной программы социально-экономического развития северо-восточных районов Республики Башкортостан до 2020 года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E65098" w:rsidRPr="00E65098" w:rsidTr="00331475">
        <w:tc>
          <w:tcPr>
            <w:tcW w:w="587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7443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Оценка бизнес-плана по результатам очного собеседования</w:t>
            </w:r>
          </w:p>
        </w:tc>
        <w:tc>
          <w:tcPr>
            <w:tcW w:w="1039" w:type="dxa"/>
          </w:tcPr>
          <w:p w:rsidR="00E65098" w:rsidRPr="00E65098" w:rsidRDefault="00E65098" w:rsidP="00E650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65098">
              <w:rPr>
                <w:rFonts w:eastAsia="Times New Roman" w:cs="Calibri"/>
                <w:lang w:eastAsia="ru-RU"/>
              </w:rPr>
              <w:t>от 1 до 10</w:t>
            </w:r>
          </w:p>
        </w:tc>
      </w:tr>
    </w:tbl>
    <w:p w:rsidR="005A026A" w:rsidRDefault="005A026A"/>
    <w:sectPr w:rsidR="005A026A" w:rsidSect="00A916AD">
      <w:headerReference w:type="default" r:id="rId15"/>
      <w:pgSz w:w="11906" w:h="16838"/>
      <w:pgMar w:top="567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89" w:rsidRDefault="00410289" w:rsidP="00A916AD">
      <w:pPr>
        <w:spacing w:after="0" w:line="240" w:lineRule="auto"/>
      </w:pPr>
      <w:r>
        <w:separator/>
      </w:r>
    </w:p>
  </w:endnote>
  <w:endnote w:type="continuationSeparator" w:id="0">
    <w:p w:rsidR="00410289" w:rsidRDefault="00410289" w:rsidP="00A9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89" w:rsidRDefault="00410289" w:rsidP="00A916AD">
      <w:pPr>
        <w:spacing w:after="0" w:line="240" w:lineRule="auto"/>
      </w:pPr>
      <w:r>
        <w:separator/>
      </w:r>
    </w:p>
  </w:footnote>
  <w:footnote w:type="continuationSeparator" w:id="0">
    <w:p w:rsidR="00410289" w:rsidRDefault="00410289" w:rsidP="00A9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41679"/>
      <w:docPartObj>
        <w:docPartGallery w:val="Page Numbers (Top of Page)"/>
        <w:docPartUnique/>
      </w:docPartObj>
    </w:sdtPr>
    <w:sdtEndPr/>
    <w:sdtContent>
      <w:p w:rsidR="00A916AD" w:rsidRDefault="00A9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83">
          <w:rPr>
            <w:noProof/>
          </w:rPr>
          <w:t>12</w:t>
        </w:r>
        <w:r>
          <w:fldChar w:fldCharType="end"/>
        </w:r>
      </w:p>
    </w:sdtContent>
  </w:sdt>
  <w:p w:rsidR="00A916AD" w:rsidRDefault="00A916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5"/>
    <w:rsid w:val="000067AF"/>
    <w:rsid w:val="0004660C"/>
    <w:rsid w:val="0008280F"/>
    <w:rsid w:val="000873D3"/>
    <w:rsid w:val="00087C77"/>
    <w:rsid w:val="000D03B8"/>
    <w:rsid w:val="000D2E5C"/>
    <w:rsid w:val="000F5B35"/>
    <w:rsid w:val="00102885"/>
    <w:rsid w:val="001030EC"/>
    <w:rsid w:val="001A1BD1"/>
    <w:rsid w:val="001B3D28"/>
    <w:rsid w:val="00203C63"/>
    <w:rsid w:val="00217722"/>
    <w:rsid w:val="0025494A"/>
    <w:rsid w:val="00257C47"/>
    <w:rsid w:val="00277008"/>
    <w:rsid w:val="003067CB"/>
    <w:rsid w:val="003A5385"/>
    <w:rsid w:val="00410289"/>
    <w:rsid w:val="00414786"/>
    <w:rsid w:val="00431B50"/>
    <w:rsid w:val="00550C97"/>
    <w:rsid w:val="005A026A"/>
    <w:rsid w:val="00610857"/>
    <w:rsid w:val="006B6F34"/>
    <w:rsid w:val="007B26B8"/>
    <w:rsid w:val="0083082B"/>
    <w:rsid w:val="008867E4"/>
    <w:rsid w:val="0090269B"/>
    <w:rsid w:val="00931999"/>
    <w:rsid w:val="00944952"/>
    <w:rsid w:val="009545B2"/>
    <w:rsid w:val="009A0198"/>
    <w:rsid w:val="00A03E76"/>
    <w:rsid w:val="00A21C8D"/>
    <w:rsid w:val="00A26C1B"/>
    <w:rsid w:val="00A27E3E"/>
    <w:rsid w:val="00A44109"/>
    <w:rsid w:val="00A464DB"/>
    <w:rsid w:val="00A76E5D"/>
    <w:rsid w:val="00A916AD"/>
    <w:rsid w:val="00A9255B"/>
    <w:rsid w:val="00AA0F9B"/>
    <w:rsid w:val="00B32831"/>
    <w:rsid w:val="00C030B1"/>
    <w:rsid w:val="00C24323"/>
    <w:rsid w:val="00C301E3"/>
    <w:rsid w:val="00C33A91"/>
    <w:rsid w:val="00C75DC6"/>
    <w:rsid w:val="00C91984"/>
    <w:rsid w:val="00D06EE6"/>
    <w:rsid w:val="00D63E49"/>
    <w:rsid w:val="00D824CD"/>
    <w:rsid w:val="00D87932"/>
    <w:rsid w:val="00D948CE"/>
    <w:rsid w:val="00DA7208"/>
    <w:rsid w:val="00E06D00"/>
    <w:rsid w:val="00E45CB5"/>
    <w:rsid w:val="00E65098"/>
    <w:rsid w:val="00EB42E6"/>
    <w:rsid w:val="00EC2789"/>
    <w:rsid w:val="00F92E3E"/>
    <w:rsid w:val="00FA0ED5"/>
    <w:rsid w:val="00FB1883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03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6AD"/>
  </w:style>
  <w:style w:type="paragraph" w:styleId="a8">
    <w:name w:val="footer"/>
    <w:basedOn w:val="a"/>
    <w:link w:val="a9"/>
    <w:uiPriority w:val="99"/>
    <w:unhideWhenUsed/>
    <w:rsid w:val="00A9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03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6AD"/>
  </w:style>
  <w:style w:type="paragraph" w:styleId="a8">
    <w:name w:val="footer"/>
    <w:basedOn w:val="a"/>
    <w:link w:val="a9"/>
    <w:uiPriority w:val="99"/>
    <w:unhideWhenUsed/>
    <w:rsid w:val="00A9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FB062EE836B284EBB84B32E5A9D1A33B694453987B0EE48B9816B51FA807F8301DAF27279F925848DAEA894AFCD741CE5553IDUAM" TargetMode="External"/><Relationship Id="rId13" Type="http://schemas.openxmlformats.org/officeDocument/2006/relationships/hyperlink" Target="consultantplus://offline/ref=B786FB062EE836B284EBB84B32E5A9D1A238654754987B0EE48B9816B51FA807F8301DA8222FCDC4141683BBCE01F0D55CD25450CC203308ICU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6FB062EE836B284EBB84B32E5A9D1A33B694453987B0EE48B9816B51FA807F8301DAF27279F925848DAEA894AFCD741CE5553IDUAM" TargetMode="External"/><Relationship Id="rId12" Type="http://schemas.openxmlformats.org/officeDocument/2006/relationships/hyperlink" Target="consultantplus://offline/ref=B786FB062EE836B284EBB84B32E5A9D1A33B68465A997B0EE48B9816B51FA807F8301DA8222CCEC61D1683BBCE01F0D55CD25450CC203308ICU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86FB062EE836B284EBB84B32E5A9D1A233684451917B0EE48B9816B51FA807F8301DA8222ECDCA181683BBCE01F0D55CD25450CC203308ICU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786FB062EE836B284EBA6462489F6D8A030334B539B7050B8D69E41EA4FAE52B8701BFD6168C6C21C1DD7E9825FA9841B995852D13C320BD2E9BBC3IBU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6FB062EE836B284EBB84B32E5A9D1A13D6545529D7B0EE48B9816B51FA807EA3045A4222FD5C21E03D5EA8BI5UCM" TargetMode="External"/><Relationship Id="rId14" Type="http://schemas.openxmlformats.org/officeDocument/2006/relationships/hyperlink" Target="consultantplus://offline/ref=B786FB062EE836B284EBA6462489F6D8A030334B539B7050B8D69E41EA4FAE52B8701BFD6168C6C21C1DD7EF885FA9841B995852D13C320BD2E9BBC3IB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 Айдар Халилович</dc:creator>
  <cp:lastModifiedBy>Хабирова Светлана Дамировна</cp:lastModifiedBy>
  <cp:revision>3</cp:revision>
  <cp:lastPrinted>2019-03-20T06:38:00Z</cp:lastPrinted>
  <dcterms:created xsi:type="dcterms:W3CDTF">2019-03-29T09:52:00Z</dcterms:created>
  <dcterms:modified xsi:type="dcterms:W3CDTF">2019-03-29T09:52:00Z</dcterms:modified>
</cp:coreProperties>
</file>